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017" w14:textId="77777777" w:rsidR="00C37C13" w:rsidRDefault="00000000">
      <w:pPr>
        <w:pStyle w:val="Titel"/>
        <w:keepNext w:val="0"/>
        <w:keepLines w:val="0"/>
        <w:pBdr>
          <w:bottom w:val="single" w:sz="8" w:space="4" w:color="4F81BD"/>
        </w:pBdr>
        <w:spacing w:after="300" w:line="240" w:lineRule="auto"/>
        <w:jc w:val="center"/>
        <w:rPr>
          <w:rFonts w:ascii="Calibri" w:eastAsia="Calibri" w:hAnsi="Calibri" w:cs="Calibri"/>
        </w:rPr>
      </w:pPr>
      <w:r>
        <w:rPr>
          <w:rFonts w:ascii="Calibri" w:eastAsia="Calibri" w:hAnsi="Calibri" w:cs="Calibri"/>
        </w:rPr>
        <w:t>Tjørnegården</w:t>
      </w:r>
    </w:p>
    <w:p w14:paraId="403D2EDC" w14:textId="77777777" w:rsidR="00C37C13" w:rsidRDefault="00C37C13">
      <w:pPr>
        <w:spacing w:line="240" w:lineRule="auto"/>
        <w:rPr>
          <w:rFonts w:ascii="Cambria" w:eastAsia="Cambria" w:hAnsi="Cambria" w:cs="Cambria"/>
          <w:sz w:val="24"/>
          <w:szCs w:val="24"/>
        </w:rPr>
      </w:pPr>
    </w:p>
    <w:p w14:paraId="063B72DC" w14:textId="77777777" w:rsidR="00C37C13" w:rsidRDefault="00C37C13">
      <w:pPr>
        <w:spacing w:line="240" w:lineRule="auto"/>
        <w:rPr>
          <w:rFonts w:ascii="Cambria" w:eastAsia="Cambria" w:hAnsi="Cambria" w:cs="Cambria"/>
          <w:sz w:val="24"/>
          <w:szCs w:val="24"/>
        </w:rPr>
      </w:pPr>
    </w:p>
    <w:p w14:paraId="31B21998" w14:textId="77777777" w:rsidR="00C37C13" w:rsidRDefault="00C37C13">
      <w:pPr>
        <w:spacing w:line="240" w:lineRule="auto"/>
        <w:rPr>
          <w:rFonts w:ascii="Cambria" w:eastAsia="Cambria" w:hAnsi="Cambria" w:cs="Cambria"/>
          <w:sz w:val="24"/>
          <w:szCs w:val="24"/>
        </w:rPr>
      </w:pPr>
    </w:p>
    <w:p w14:paraId="188CB47D" w14:textId="77777777" w:rsidR="00C37C13" w:rsidRDefault="00C37C13">
      <w:pPr>
        <w:spacing w:line="240" w:lineRule="auto"/>
        <w:rPr>
          <w:rFonts w:ascii="Cambria" w:eastAsia="Cambria" w:hAnsi="Cambria" w:cs="Cambria"/>
          <w:sz w:val="24"/>
          <w:szCs w:val="24"/>
        </w:rPr>
      </w:pPr>
    </w:p>
    <w:p w14:paraId="68F4D1D6" w14:textId="77777777" w:rsidR="00C37C13" w:rsidRDefault="00C37C13">
      <w:pPr>
        <w:spacing w:line="240" w:lineRule="auto"/>
        <w:jc w:val="center"/>
        <w:rPr>
          <w:rFonts w:ascii="Cambria" w:eastAsia="Cambria" w:hAnsi="Cambria" w:cs="Cambria"/>
          <w:sz w:val="24"/>
          <w:szCs w:val="24"/>
        </w:rPr>
      </w:pPr>
    </w:p>
    <w:p w14:paraId="1322E1F3" w14:textId="77777777" w:rsidR="00C37C13" w:rsidRDefault="00C37C13">
      <w:pPr>
        <w:spacing w:line="240" w:lineRule="auto"/>
        <w:rPr>
          <w:rFonts w:ascii="Cambria" w:eastAsia="Cambria" w:hAnsi="Cambria" w:cs="Cambria"/>
          <w:sz w:val="24"/>
          <w:szCs w:val="24"/>
        </w:rPr>
      </w:pPr>
    </w:p>
    <w:p w14:paraId="3C42EDA3" w14:textId="77777777" w:rsidR="00C37C13" w:rsidRDefault="00000000">
      <w:pPr>
        <w:spacing w:line="240" w:lineRule="auto"/>
        <w:rPr>
          <w:rFonts w:ascii="Cambria" w:eastAsia="Cambria" w:hAnsi="Cambria" w:cs="Cambria"/>
          <w:sz w:val="24"/>
          <w:szCs w:val="24"/>
        </w:rPr>
      </w:pPr>
      <w:r>
        <w:rPr>
          <w:rFonts w:ascii="Cambria" w:eastAsia="Cambria" w:hAnsi="Cambria" w:cs="Cambria"/>
          <w:noProof/>
          <w:sz w:val="24"/>
          <w:szCs w:val="24"/>
        </w:rPr>
        <w:drawing>
          <wp:inline distT="0" distB="0" distL="0" distR="0" wp14:anchorId="543AEAE9" wp14:editId="7352CD00">
            <wp:extent cx="5270500" cy="23738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rot="10800000">
                      <a:off x="0" y="0"/>
                      <a:ext cx="5270500" cy="2373816"/>
                    </a:xfrm>
                    <a:prstGeom prst="rect">
                      <a:avLst/>
                    </a:prstGeom>
                    <a:ln/>
                  </pic:spPr>
                </pic:pic>
              </a:graphicData>
            </a:graphic>
          </wp:inline>
        </w:drawing>
      </w:r>
    </w:p>
    <w:p w14:paraId="6EA34F31" w14:textId="77777777" w:rsidR="00C37C13" w:rsidRDefault="00C37C13">
      <w:pPr>
        <w:spacing w:line="240" w:lineRule="auto"/>
        <w:rPr>
          <w:rFonts w:ascii="Cambria" w:eastAsia="Cambria" w:hAnsi="Cambria" w:cs="Cambria"/>
          <w:sz w:val="24"/>
          <w:szCs w:val="24"/>
        </w:rPr>
      </w:pPr>
    </w:p>
    <w:p w14:paraId="0A2207DC" w14:textId="77777777" w:rsidR="00C37C13" w:rsidRDefault="00C37C13">
      <w:pPr>
        <w:spacing w:line="240" w:lineRule="auto"/>
        <w:rPr>
          <w:rFonts w:ascii="Cambria" w:eastAsia="Cambria" w:hAnsi="Cambria" w:cs="Cambria"/>
          <w:sz w:val="24"/>
          <w:szCs w:val="24"/>
        </w:rPr>
      </w:pPr>
    </w:p>
    <w:p w14:paraId="56943C8A" w14:textId="77777777" w:rsidR="00C37C13" w:rsidRDefault="00C37C13">
      <w:pPr>
        <w:spacing w:line="240" w:lineRule="auto"/>
        <w:rPr>
          <w:rFonts w:ascii="Cambria" w:eastAsia="Cambria" w:hAnsi="Cambria" w:cs="Cambria"/>
          <w:sz w:val="24"/>
          <w:szCs w:val="24"/>
        </w:rPr>
      </w:pPr>
    </w:p>
    <w:p w14:paraId="0FE36E20" w14:textId="77777777" w:rsidR="00C37C13" w:rsidRDefault="00C37C13">
      <w:pPr>
        <w:spacing w:line="240" w:lineRule="auto"/>
        <w:rPr>
          <w:rFonts w:ascii="Cambria" w:eastAsia="Cambria" w:hAnsi="Cambria" w:cs="Cambria"/>
          <w:sz w:val="24"/>
          <w:szCs w:val="24"/>
        </w:rPr>
      </w:pPr>
    </w:p>
    <w:p w14:paraId="23047BFF" w14:textId="77777777" w:rsidR="00C37C13" w:rsidRDefault="00C37C13">
      <w:pPr>
        <w:pStyle w:val="Titel"/>
        <w:keepNext w:val="0"/>
        <w:keepLines w:val="0"/>
        <w:pBdr>
          <w:bottom w:val="single" w:sz="8" w:space="4" w:color="4F81BD"/>
        </w:pBdr>
        <w:spacing w:after="0" w:line="240" w:lineRule="auto"/>
        <w:jc w:val="center"/>
        <w:rPr>
          <w:rFonts w:ascii="Calibri" w:eastAsia="Calibri" w:hAnsi="Calibri" w:cs="Calibri"/>
        </w:rPr>
      </w:pPr>
    </w:p>
    <w:p w14:paraId="7E15AC37" w14:textId="77777777" w:rsidR="00C37C13" w:rsidRDefault="00C37C13">
      <w:pPr>
        <w:pStyle w:val="Titel"/>
        <w:keepNext w:val="0"/>
        <w:keepLines w:val="0"/>
        <w:pBdr>
          <w:bottom w:val="single" w:sz="8" w:space="4" w:color="4F81BD"/>
        </w:pBdr>
        <w:spacing w:after="0" w:line="240" w:lineRule="auto"/>
        <w:jc w:val="center"/>
        <w:rPr>
          <w:rFonts w:ascii="Calibri" w:eastAsia="Calibri" w:hAnsi="Calibri" w:cs="Calibri"/>
        </w:rPr>
      </w:pPr>
    </w:p>
    <w:p w14:paraId="207CBE3B" w14:textId="77777777" w:rsidR="00C37C13" w:rsidRDefault="00C37C13">
      <w:pPr>
        <w:pStyle w:val="Titel"/>
        <w:keepNext w:val="0"/>
        <w:keepLines w:val="0"/>
        <w:pBdr>
          <w:bottom w:val="single" w:sz="8" w:space="4" w:color="4F81BD"/>
        </w:pBdr>
        <w:spacing w:after="0" w:line="240" w:lineRule="auto"/>
        <w:jc w:val="center"/>
        <w:rPr>
          <w:rFonts w:ascii="Calibri" w:eastAsia="Calibri" w:hAnsi="Calibri" w:cs="Calibri"/>
        </w:rPr>
      </w:pPr>
    </w:p>
    <w:p w14:paraId="6C9AA7D6" w14:textId="77777777" w:rsidR="00C37C13" w:rsidRDefault="00C37C13">
      <w:pPr>
        <w:pStyle w:val="Titel"/>
        <w:keepNext w:val="0"/>
        <w:keepLines w:val="0"/>
        <w:pBdr>
          <w:bottom w:val="single" w:sz="8" w:space="4" w:color="4F81BD"/>
        </w:pBdr>
        <w:spacing w:after="300" w:line="240" w:lineRule="auto"/>
        <w:jc w:val="center"/>
        <w:rPr>
          <w:rFonts w:ascii="Calibri" w:eastAsia="Calibri" w:hAnsi="Calibri" w:cs="Calibri"/>
        </w:rPr>
      </w:pPr>
      <w:bookmarkStart w:id="0" w:name="_gjdgxs" w:colFirst="0" w:colLast="0"/>
      <w:bookmarkEnd w:id="0"/>
    </w:p>
    <w:p w14:paraId="0425A4BF" w14:textId="77777777" w:rsidR="00C37C13" w:rsidRDefault="00C37C13">
      <w:pPr>
        <w:spacing w:line="240" w:lineRule="auto"/>
        <w:rPr>
          <w:rFonts w:ascii="Cambria" w:eastAsia="Cambria" w:hAnsi="Cambria" w:cs="Cambria"/>
          <w:sz w:val="24"/>
          <w:szCs w:val="24"/>
        </w:rPr>
      </w:pPr>
    </w:p>
    <w:p w14:paraId="332DEB5C" w14:textId="77777777" w:rsidR="00C37C13" w:rsidRDefault="00000000">
      <w:pPr>
        <w:pStyle w:val="Titel"/>
        <w:keepNext w:val="0"/>
        <w:keepLines w:val="0"/>
        <w:pBdr>
          <w:bottom w:val="single" w:sz="8" w:space="4" w:color="4F81BD"/>
        </w:pBdr>
        <w:spacing w:after="300" w:line="240" w:lineRule="auto"/>
        <w:jc w:val="center"/>
        <w:rPr>
          <w:rFonts w:ascii="Calibri" w:eastAsia="Calibri" w:hAnsi="Calibri" w:cs="Calibri"/>
        </w:rPr>
        <w:sectPr w:rsidR="00C37C13">
          <w:footerReference w:type="default" r:id="rId8"/>
          <w:headerReference w:type="first" r:id="rId9"/>
          <w:footerReference w:type="first" r:id="rId10"/>
          <w:pgSz w:w="11909" w:h="16834"/>
          <w:pgMar w:top="1440" w:right="1440" w:bottom="1440" w:left="1440" w:header="720" w:footer="720" w:gutter="0"/>
          <w:pgNumType w:start="1"/>
          <w:cols w:space="708"/>
          <w:titlePg/>
        </w:sectPr>
      </w:pPr>
      <w:r>
        <w:rPr>
          <w:rFonts w:ascii="Calibri" w:eastAsia="Calibri" w:hAnsi="Calibri" w:cs="Calibri"/>
        </w:rPr>
        <w:t>Ejerforeningen Lindevang 7ez</w:t>
      </w:r>
    </w:p>
    <w:p w14:paraId="03AAF634" w14:textId="77777777" w:rsidR="00C37C13" w:rsidRDefault="00000000">
      <w:pPr>
        <w:keepNext/>
        <w:keepLines/>
        <w:spacing w:before="480"/>
        <w:rPr>
          <w:rFonts w:ascii="Cambria" w:eastAsia="Cambria" w:hAnsi="Cambria" w:cs="Cambria"/>
          <w:b/>
          <w:sz w:val="24"/>
          <w:szCs w:val="24"/>
        </w:rPr>
      </w:pPr>
      <w:r>
        <w:rPr>
          <w:rFonts w:ascii="Cambria" w:eastAsia="Cambria" w:hAnsi="Cambria" w:cs="Cambria"/>
          <w:b/>
          <w:sz w:val="24"/>
          <w:szCs w:val="24"/>
        </w:rPr>
        <w:lastRenderedPageBreak/>
        <w:t>Indhold</w:t>
      </w:r>
    </w:p>
    <w:sdt>
      <w:sdtPr>
        <w:id w:val="-255443031"/>
        <w:docPartObj>
          <w:docPartGallery w:val="Table of Contents"/>
          <w:docPartUnique/>
        </w:docPartObj>
      </w:sdtPr>
      <w:sdtContent>
        <w:p w14:paraId="047072C3" w14:textId="1C6A212B" w:rsidR="00B97ED8" w:rsidRDefault="00000000">
          <w:pPr>
            <w:pStyle w:val="Indholdsfortegnelse1"/>
            <w:tabs>
              <w:tab w:val="right" w:pos="8299"/>
            </w:tabs>
            <w:rPr>
              <w:rFonts w:asciiTheme="minorHAnsi" w:eastAsiaTheme="minorEastAsia" w:hAnsiTheme="minorHAnsi" w:cstheme="minorBidi"/>
              <w:noProof/>
              <w:lang w:val="da-DK"/>
            </w:rPr>
          </w:pPr>
          <w:r>
            <w:fldChar w:fldCharType="begin"/>
          </w:r>
          <w:r>
            <w:instrText xml:space="preserve"> TOC \h \u \z </w:instrText>
          </w:r>
          <w:r>
            <w:fldChar w:fldCharType="separate"/>
          </w:r>
          <w:hyperlink w:anchor="_Toc118797260" w:history="1">
            <w:r w:rsidR="00B97ED8" w:rsidRPr="00C97169">
              <w:rPr>
                <w:rStyle w:val="Hyperlink"/>
                <w:rFonts w:ascii="Cambria" w:eastAsia="Cambria" w:hAnsi="Cambria" w:cs="Cambria"/>
                <w:b/>
                <w:noProof/>
              </w:rPr>
              <w:t>1. Introduktion</w:t>
            </w:r>
            <w:r w:rsidR="00B97ED8">
              <w:rPr>
                <w:noProof/>
                <w:webHidden/>
              </w:rPr>
              <w:tab/>
            </w:r>
            <w:r w:rsidR="00B97ED8">
              <w:rPr>
                <w:noProof/>
                <w:webHidden/>
              </w:rPr>
              <w:fldChar w:fldCharType="begin"/>
            </w:r>
            <w:r w:rsidR="00B97ED8">
              <w:rPr>
                <w:noProof/>
                <w:webHidden/>
              </w:rPr>
              <w:instrText xml:space="preserve"> PAGEREF _Toc118797260 \h </w:instrText>
            </w:r>
            <w:r w:rsidR="00B97ED8">
              <w:rPr>
                <w:noProof/>
                <w:webHidden/>
              </w:rPr>
            </w:r>
            <w:r w:rsidR="00B97ED8">
              <w:rPr>
                <w:noProof/>
                <w:webHidden/>
              </w:rPr>
              <w:fldChar w:fldCharType="separate"/>
            </w:r>
            <w:r w:rsidR="00B97ED8">
              <w:rPr>
                <w:noProof/>
                <w:webHidden/>
              </w:rPr>
              <w:t>4</w:t>
            </w:r>
            <w:r w:rsidR="00B97ED8">
              <w:rPr>
                <w:noProof/>
                <w:webHidden/>
              </w:rPr>
              <w:fldChar w:fldCharType="end"/>
            </w:r>
          </w:hyperlink>
        </w:p>
        <w:p w14:paraId="68EF4F1F" w14:textId="742865C0" w:rsidR="00B97ED8" w:rsidRDefault="00000000">
          <w:pPr>
            <w:pStyle w:val="Indholdsfortegnelse1"/>
            <w:tabs>
              <w:tab w:val="right" w:pos="8299"/>
            </w:tabs>
            <w:rPr>
              <w:rFonts w:asciiTheme="minorHAnsi" w:eastAsiaTheme="minorEastAsia" w:hAnsiTheme="minorHAnsi" w:cstheme="minorBidi"/>
              <w:noProof/>
              <w:lang w:val="da-DK"/>
            </w:rPr>
          </w:pPr>
          <w:hyperlink w:anchor="_Toc118797261" w:history="1">
            <w:r w:rsidR="00B97ED8" w:rsidRPr="00C97169">
              <w:rPr>
                <w:rStyle w:val="Hyperlink"/>
                <w:rFonts w:ascii="Cambria" w:eastAsia="Cambria" w:hAnsi="Cambria" w:cs="Cambria"/>
                <w:b/>
                <w:noProof/>
              </w:rPr>
              <w:t>2. Foreningen Lindevang 7ez</w:t>
            </w:r>
            <w:r w:rsidR="00B97ED8">
              <w:rPr>
                <w:noProof/>
                <w:webHidden/>
              </w:rPr>
              <w:tab/>
            </w:r>
            <w:r w:rsidR="00B97ED8">
              <w:rPr>
                <w:noProof/>
                <w:webHidden/>
              </w:rPr>
              <w:fldChar w:fldCharType="begin"/>
            </w:r>
            <w:r w:rsidR="00B97ED8">
              <w:rPr>
                <w:noProof/>
                <w:webHidden/>
              </w:rPr>
              <w:instrText xml:space="preserve"> PAGEREF _Toc118797261 \h </w:instrText>
            </w:r>
            <w:r w:rsidR="00B97ED8">
              <w:rPr>
                <w:noProof/>
                <w:webHidden/>
              </w:rPr>
            </w:r>
            <w:r w:rsidR="00B97ED8">
              <w:rPr>
                <w:noProof/>
                <w:webHidden/>
              </w:rPr>
              <w:fldChar w:fldCharType="separate"/>
            </w:r>
            <w:r w:rsidR="00B97ED8">
              <w:rPr>
                <w:noProof/>
                <w:webHidden/>
              </w:rPr>
              <w:t>4</w:t>
            </w:r>
            <w:r w:rsidR="00B97ED8">
              <w:rPr>
                <w:noProof/>
                <w:webHidden/>
              </w:rPr>
              <w:fldChar w:fldCharType="end"/>
            </w:r>
          </w:hyperlink>
        </w:p>
        <w:p w14:paraId="3FBB3F83" w14:textId="39E310A7" w:rsidR="00B97ED8" w:rsidRDefault="00000000">
          <w:pPr>
            <w:pStyle w:val="Indholdsfortegnelse2"/>
            <w:tabs>
              <w:tab w:val="right" w:pos="8299"/>
            </w:tabs>
            <w:rPr>
              <w:rFonts w:asciiTheme="minorHAnsi" w:eastAsiaTheme="minorEastAsia" w:hAnsiTheme="minorHAnsi" w:cstheme="minorBidi"/>
              <w:noProof/>
              <w:lang w:val="da-DK"/>
            </w:rPr>
          </w:pPr>
          <w:hyperlink w:anchor="_Toc118797262" w:history="1">
            <w:r w:rsidR="00B97ED8" w:rsidRPr="00C97169">
              <w:rPr>
                <w:rStyle w:val="Hyperlink"/>
                <w:rFonts w:ascii="Cambria" w:eastAsia="Cambria" w:hAnsi="Cambria" w:cs="Cambria"/>
                <w:b/>
                <w:bCs/>
                <w:noProof/>
              </w:rPr>
              <w:t>2.1 Forandringer</w:t>
            </w:r>
            <w:r w:rsidR="00B97ED8">
              <w:rPr>
                <w:noProof/>
                <w:webHidden/>
              </w:rPr>
              <w:tab/>
            </w:r>
            <w:r w:rsidR="00B97ED8">
              <w:rPr>
                <w:noProof/>
                <w:webHidden/>
              </w:rPr>
              <w:fldChar w:fldCharType="begin"/>
            </w:r>
            <w:r w:rsidR="00B97ED8">
              <w:rPr>
                <w:noProof/>
                <w:webHidden/>
              </w:rPr>
              <w:instrText xml:space="preserve"> PAGEREF _Toc118797262 \h </w:instrText>
            </w:r>
            <w:r w:rsidR="00B97ED8">
              <w:rPr>
                <w:noProof/>
                <w:webHidden/>
              </w:rPr>
            </w:r>
            <w:r w:rsidR="00B97ED8">
              <w:rPr>
                <w:noProof/>
                <w:webHidden/>
              </w:rPr>
              <w:fldChar w:fldCharType="separate"/>
            </w:r>
            <w:r w:rsidR="00B97ED8">
              <w:rPr>
                <w:noProof/>
                <w:webHidden/>
              </w:rPr>
              <w:t>5</w:t>
            </w:r>
            <w:r w:rsidR="00B97ED8">
              <w:rPr>
                <w:noProof/>
                <w:webHidden/>
              </w:rPr>
              <w:fldChar w:fldCharType="end"/>
            </w:r>
          </w:hyperlink>
        </w:p>
        <w:p w14:paraId="0D8069F9" w14:textId="1D4BAAEA" w:rsidR="00B97ED8" w:rsidRDefault="00000000">
          <w:pPr>
            <w:pStyle w:val="Indholdsfortegnelse2"/>
            <w:tabs>
              <w:tab w:val="right" w:pos="8299"/>
            </w:tabs>
            <w:rPr>
              <w:rFonts w:asciiTheme="minorHAnsi" w:eastAsiaTheme="minorEastAsia" w:hAnsiTheme="minorHAnsi" w:cstheme="minorBidi"/>
              <w:noProof/>
              <w:lang w:val="da-DK"/>
            </w:rPr>
          </w:pPr>
          <w:hyperlink w:anchor="_Toc118797263" w:history="1">
            <w:r w:rsidR="00B97ED8" w:rsidRPr="00C97169">
              <w:rPr>
                <w:rStyle w:val="Hyperlink"/>
                <w:rFonts w:ascii="Cambria" w:eastAsia="Cambria" w:hAnsi="Cambria" w:cs="Cambria"/>
                <w:b/>
                <w:bCs/>
                <w:noProof/>
              </w:rPr>
              <w:t>2.2 Fællesareal</w:t>
            </w:r>
            <w:r w:rsidR="00B97ED8">
              <w:rPr>
                <w:noProof/>
                <w:webHidden/>
              </w:rPr>
              <w:tab/>
            </w:r>
            <w:r w:rsidR="00B97ED8">
              <w:rPr>
                <w:noProof/>
                <w:webHidden/>
              </w:rPr>
              <w:fldChar w:fldCharType="begin"/>
            </w:r>
            <w:r w:rsidR="00B97ED8">
              <w:rPr>
                <w:noProof/>
                <w:webHidden/>
              </w:rPr>
              <w:instrText xml:space="preserve"> PAGEREF _Toc118797263 \h </w:instrText>
            </w:r>
            <w:r w:rsidR="00B97ED8">
              <w:rPr>
                <w:noProof/>
                <w:webHidden/>
              </w:rPr>
            </w:r>
            <w:r w:rsidR="00B97ED8">
              <w:rPr>
                <w:noProof/>
                <w:webHidden/>
              </w:rPr>
              <w:fldChar w:fldCharType="separate"/>
            </w:r>
            <w:r w:rsidR="00B97ED8">
              <w:rPr>
                <w:noProof/>
                <w:webHidden/>
              </w:rPr>
              <w:t>5</w:t>
            </w:r>
            <w:r w:rsidR="00B97ED8">
              <w:rPr>
                <w:noProof/>
                <w:webHidden/>
              </w:rPr>
              <w:fldChar w:fldCharType="end"/>
            </w:r>
          </w:hyperlink>
        </w:p>
        <w:p w14:paraId="126E1FB8" w14:textId="47A4211D" w:rsidR="00B97ED8" w:rsidRDefault="00000000">
          <w:pPr>
            <w:pStyle w:val="Indholdsfortegnelse1"/>
            <w:tabs>
              <w:tab w:val="right" w:pos="8299"/>
            </w:tabs>
            <w:rPr>
              <w:rFonts w:asciiTheme="minorHAnsi" w:eastAsiaTheme="minorEastAsia" w:hAnsiTheme="minorHAnsi" w:cstheme="minorBidi"/>
              <w:noProof/>
              <w:lang w:val="da-DK"/>
            </w:rPr>
          </w:pPr>
          <w:hyperlink w:anchor="_Toc118797264" w:history="1">
            <w:r w:rsidR="00B97ED8" w:rsidRPr="00C97169">
              <w:rPr>
                <w:rStyle w:val="Hyperlink"/>
                <w:rFonts w:ascii="Cambria" w:eastAsia="Cambria" w:hAnsi="Cambria" w:cs="Cambria"/>
                <w:b/>
                <w:noProof/>
              </w:rPr>
              <w:t>3. Ind-/fraflytning og fremleje</w:t>
            </w:r>
            <w:r w:rsidR="00B97ED8">
              <w:rPr>
                <w:noProof/>
                <w:webHidden/>
              </w:rPr>
              <w:tab/>
            </w:r>
            <w:r w:rsidR="00B97ED8">
              <w:rPr>
                <w:noProof/>
                <w:webHidden/>
              </w:rPr>
              <w:fldChar w:fldCharType="begin"/>
            </w:r>
            <w:r w:rsidR="00B97ED8">
              <w:rPr>
                <w:noProof/>
                <w:webHidden/>
              </w:rPr>
              <w:instrText xml:space="preserve"> PAGEREF _Toc118797264 \h </w:instrText>
            </w:r>
            <w:r w:rsidR="00B97ED8">
              <w:rPr>
                <w:noProof/>
                <w:webHidden/>
              </w:rPr>
            </w:r>
            <w:r w:rsidR="00B97ED8">
              <w:rPr>
                <w:noProof/>
                <w:webHidden/>
              </w:rPr>
              <w:fldChar w:fldCharType="separate"/>
            </w:r>
            <w:r w:rsidR="00B97ED8">
              <w:rPr>
                <w:noProof/>
                <w:webHidden/>
              </w:rPr>
              <w:t>6</w:t>
            </w:r>
            <w:r w:rsidR="00B97ED8">
              <w:rPr>
                <w:noProof/>
                <w:webHidden/>
              </w:rPr>
              <w:fldChar w:fldCharType="end"/>
            </w:r>
          </w:hyperlink>
        </w:p>
        <w:p w14:paraId="25C39A68" w14:textId="539F9E19" w:rsidR="00B97ED8" w:rsidRDefault="00000000">
          <w:pPr>
            <w:pStyle w:val="Indholdsfortegnelse2"/>
            <w:tabs>
              <w:tab w:val="right" w:pos="8299"/>
            </w:tabs>
            <w:rPr>
              <w:rFonts w:asciiTheme="minorHAnsi" w:eastAsiaTheme="minorEastAsia" w:hAnsiTheme="minorHAnsi" w:cstheme="minorBidi"/>
              <w:noProof/>
              <w:lang w:val="da-DK"/>
            </w:rPr>
          </w:pPr>
          <w:hyperlink w:anchor="_Toc118797265" w:history="1">
            <w:r w:rsidR="00B97ED8" w:rsidRPr="00C97169">
              <w:rPr>
                <w:rStyle w:val="Hyperlink"/>
                <w:rFonts w:ascii="Cambria" w:eastAsia="Cambria" w:hAnsi="Cambria" w:cs="Cambria"/>
                <w:b/>
                <w:bCs/>
                <w:noProof/>
              </w:rPr>
              <w:t>3.1 Ind-/fraflytning</w:t>
            </w:r>
            <w:r w:rsidR="00B97ED8">
              <w:rPr>
                <w:noProof/>
                <w:webHidden/>
              </w:rPr>
              <w:tab/>
            </w:r>
            <w:r w:rsidR="00B97ED8">
              <w:rPr>
                <w:noProof/>
                <w:webHidden/>
              </w:rPr>
              <w:fldChar w:fldCharType="begin"/>
            </w:r>
            <w:r w:rsidR="00B97ED8">
              <w:rPr>
                <w:noProof/>
                <w:webHidden/>
              </w:rPr>
              <w:instrText xml:space="preserve"> PAGEREF _Toc118797265 \h </w:instrText>
            </w:r>
            <w:r w:rsidR="00B97ED8">
              <w:rPr>
                <w:noProof/>
                <w:webHidden/>
              </w:rPr>
            </w:r>
            <w:r w:rsidR="00B97ED8">
              <w:rPr>
                <w:noProof/>
                <w:webHidden/>
              </w:rPr>
              <w:fldChar w:fldCharType="separate"/>
            </w:r>
            <w:r w:rsidR="00B97ED8">
              <w:rPr>
                <w:noProof/>
                <w:webHidden/>
              </w:rPr>
              <w:t>6</w:t>
            </w:r>
            <w:r w:rsidR="00B97ED8">
              <w:rPr>
                <w:noProof/>
                <w:webHidden/>
              </w:rPr>
              <w:fldChar w:fldCharType="end"/>
            </w:r>
          </w:hyperlink>
        </w:p>
        <w:p w14:paraId="5C0742F9" w14:textId="1820B4CA" w:rsidR="00B97ED8" w:rsidRDefault="00000000">
          <w:pPr>
            <w:pStyle w:val="Indholdsfortegnelse2"/>
            <w:tabs>
              <w:tab w:val="right" w:pos="8299"/>
            </w:tabs>
            <w:rPr>
              <w:rFonts w:asciiTheme="minorHAnsi" w:eastAsiaTheme="minorEastAsia" w:hAnsiTheme="minorHAnsi" w:cstheme="minorBidi"/>
              <w:noProof/>
              <w:lang w:val="da-DK"/>
            </w:rPr>
          </w:pPr>
          <w:hyperlink w:anchor="_Toc118797266" w:history="1">
            <w:r w:rsidR="00B97ED8" w:rsidRPr="00C97169">
              <w:rPr>
                <w:rStyle w:val="Hyperlink"/>
                <w:rFonts w:ascii="Cambria" w:eastAsia="Cambria" w:hAnsi="Cambria" w:cs="Cambria"/>
                <w:b/>
                <w:bCs/>
                <w:noProof/>
              </w:rPr>
              <w:t>3.2 Fremleje</w:t>
            </w:r>
            <w:r w:rsidR="00B97ED8">
              <w:rPr>
                <w:noProof/>
                <w:webHidden/>
              </w:rPr>
              <w:tab/>
            </w:r>
            <w:r w:rsidR="00B97ED8">
              <w:rPr>
                <w:noProof/>
                <w:webHidden/>
              </w:rPr>
              <w:fldChar w:fldCharType="begin"/>
            </w:r>
            <w:r w:rsidR="00B97ED8">
              <w:rPr>
                <w:noProof/>
                <w:webHidden/>
              </w:rPr>
              <w:instrText xml:space="preserve"> PAGEREF _Toc118797266 \h </w:instrText>
            </w:r>
            <w:r w:rsidR="00B97ED8">
              <w:rPr>
                <w:noProof/>
                <w:webHidden/>
              </w:rPr>
            </w:r>
            <w:r w:rsidR="00B97ED8">
              <w:rPr>
                <w:noProof/>
                <w:webHidden/>
              </w:rPr>
              <w:fldChar w:fldCharType="separate"/>
            </w:r>
            <w:r w:rsidR="00B97ED8">
              <w:rPr>
                <w:noProof/>
                <w:webHidden/>
              </w:rPr>
              <w:t>6</w:t>
            </w:r>
            <w:r w:rsidR="00B97ED8">
              <w:rPr>
                <w:noProof/>
                <w:webHidden/>
              </w:rPr>
              <w:fldChar w:fldCharType="end"/>
            </w:r>
          </w:hyperlink>
        </w:p>
        <w:p w14:paraId="1DA13755" w14:textId="60E8D39D" w:rsidR="00B97ED8" w:rsidRDefault="00000000">
          <w:pPr>
            <w:pStyle w:val="Indholdsfortegnelse1"/>
            <w:tabs>
              <w:tab w:val="right" w:pos="8299"/>
            </w:tabs>
            <w:rPr>
              <w:rFonts w:asciiTheme="minorHAnsi" w:eastAsiaTheme="minorEastAsia" w:hAnsiTheme="minorHAnsi" w:cstheme="minorBidi"/>
              <w:noProof/>
              <w:lang w:val="da-DK"/>
            </w:rPr>
          </w:pPr>
          <w:hyperlink w:anchor="_Toc118797267" w:history="1">
            <w:r w:rsidR="00B97ED8" w:rsidRPr="00C97169">
              <w:rPr>
                <w:rStyle w:val="Hyperlink"/>
                <w:rFonts w:ascii="Cambria" w:eastAsia="Cambria" w:hAnsi="Cambria" w:cs="Cambria"/>
                <w:b/>
                <w:noProof/>
              </w:rPr>
              <w:t>4. Forsikring</w:t>
            </w:r>
            <w:r w:rsidR="00B97ED8">
              <w:rPr>
                <w:noProof/>
                <w:webHidden/>
              </w:rPr>
              <w:tab/>
            </w:r>
            <w:r w:rsidR="00B97ED8">
              <w:rPr>
                <w:noProof/>
                <w:webHidden/>
              </w:rPr>
              <w:fldChar w:fldCharType="begin"/>
            </w:r>
            <w:r w:rsidR="00B97ED8">
              <w:rPr>
                <w:noProof/>
                <w:webHidden/>
              </w:rPr>
              <w:instrText xml:space="preserve"> PAGEREF _Toc118797267 \h </w:instrText>
            </w:r>
            <w:r w:rsidR="00B97ED8">
              <w:rPr>
                <w:noProof/>
                <w:webHidden/>
              </w:rPr>
            </w:r>
            <w:r w:rsidR="00B97ED8">
              <w:rPr>
                <w:noProof/>
                <w:webHidden/>
              </w:rPr>
              <w:fldChar w:fldCharType="separate"/>
            </w:r>
            <w:r w:rsidR="00B97ED8">
              <w:rPr>
                <w:noProof/>
                <w:webHidden/>
              </w:rPr>
              <w:t>7</w:t>
            </w:r>
            <w:r w:rsidR="00B97ED8">
              <w:rPr>
                <w:noProof/>
                <w:webHidden/>
              </w:rPr>
              <w:fldChar w:fldCharType="end"/>
            </w:r>
          </w:hyperlink>
        </w:p>
        <w:p w14:paraId="4CD4686F" w14:textId="3900F0B4" w:rsidR="00B97ED8" w:rsidRDefault="00000000">
          <w:pPr>
            <w:pStyle w:val="Indholdsfortegnelse1"/>
            <w:tabs>
              <w:tab w:val="right" w:pos="8299"/>
            </w:tabs>
            <w:rPr>
              <w:rFonts w:asciiTheme="minorHAnsi" w:eastAsiaTheme="minorEastAsia" w:hAnsiTheme="minorHAnsi" w:cstheme="minorBidi"/>
              <w:noProof/>
              <w:lang w:val="da-DK"/>
            </w:rPr>
          </w:pPr>
          <w:hyperlink w:anchor="_Toc118797268" w:history="1">
            <w:r w:rsidR="00B97ED8" w:rsidRPr="00C97169">
              <w:rPr>
                <w:rStyle w:val="Hyperlink"/>
                <w:rFonts w:ascii="Cambria" w:eastAsia="Cambria" w:hAnsi="Cambria" w:cs="Cambria"/>
                <w:b/>
                <w:noProof/>
              </w:rPr>
              <w:t>5. Fællesudgifter</w:t>
            </w:r>
            <w:r w:rsidR="00B97ED8">
              <w:rPr>
                <w:noProof/>
                <w:webHidden/>
              </w:rPr>
              <w:tab/>
            </w:r>
            <w:r w:rsidR="00B97ED8">
              <w:rPr>
                <w:noProof/>
                <w:webHidden/>
              </w:rPr>
              <w:fldChar w:fldCharType="begin"/>
            </w:r>
            <w:r w:rsidR="00B97ED8">
              <w:rPr>
                <w:noProof/>
                <w:webHidden/>
              </w:rPr>
              <w:instrText xml:space="preserve"> PAGEREF _Toc118797268 \h </w:instrText>
            </w:r>
            <w:r w:rsidR="00B97ED8">
              <w:rPr>
                <w:noProof/>
                <w:webHidden/>
              </w:rPr>
            </w:r>
            <w:r w:rsidR="00B97ED8">
              <w:rPr>
                <w:noProof/>
                <w:webHidden/>
              </w:rPr>
              <w:fldChar w:fldCharType="separate"/>
            </w:r>
            <w:r w:rsidR="00B97ED8">
              <w:rPr>
                <w:noProof/>
                <w:webHidden/>
              </w:rPr>
              <w:t>7</w:t>
            </w:r>
            <w:r w:rsidR="00B97ED8">
              <w:rPr>
                <w:noProof/>
                <w:webHidden/>
              </w:rPr>
              <w:fldChar w:fldCharType="end"/>
            </w:r>
          </w:hyperlink>
        </w:p>
        <w:p w14:paraId="0BB738C7" w14:textId="0BD1B0E9" w:rsidR="00B97ED8" w:rsidRDefault="00000000">
          <w:pPr>
            <w:pStyle w:val="Indholdsfortegnelse1"/>
            <w:tabs>
              <w:tab w:val="right" w:pos="8299"/>
            </w:tabs>
            <w:rPr>
              <w:rFonts w:asciiTheme="minorHAnsi" w:eastAsiaTheme="minorEastAsia" w:hAnsiTheme="minorHAnsi" w:cstheme="minorBidi"/>
              <w:noProof/>
              <w:lang w:val="da-DK"/>
            </w:rPr>
          </w:pPr>
          <w:hyperlink w:anchor="_Toc118797269" w:history="1">
            <w:r w:rsidR="00B97ED8" w:rsidRPr="00C97169">
              <w:rPr>
                <w:rStyle w:val="Hyperlink"/>
                <w:rFonts w:ascii="Cambria" w:eastAsia="Cambria" w:hAnsi="Cambria" w:cs="Cambria"/>
                <w:b/>
                <w:noProof/>
              </w:rPr>
              <w:t>6. Husregler</w:t>
            </w:r>
            <w:r w:rsidR="00B97ED8">
              <w:rPr>
                <w:noProof/>
                <w:webHidden/>
              </w:rPr>
              <w:tab/>
            </w:r>
            <w:r w:rsidR="00B97ED8">
              <w:rPr>
                <w:noProof/>
                <w:webHidden/>
              </w:rPr>
              <w:fldChar w:fldCharType="begin"/>
            </w:r>
            <w:r w:rsidR="00B97ED8">
              <w:rPr>
                <w:noProof/>
                <w:webHidden/>
              </w:rPr>
              <w:instrText xml:space="preserve"> PAGEREF _Toc118797269 \h </w:instrText>
            </w:r>
            <w:r w:rsidR="00B97ED8">
              <w:rPr>
                <w:noProof/>
                <w:webHidden/>
              </w:rPr>
            </w:r>
            <w:r w:rsidR="00B97ED8">
              <w:rPr>
                <w:noProof/>
                <w:webHidden/>
              </w:rPr>
              <w:fldChar w:fldCharType="separate"/>
            </w:r>
            <w:r w:rsidR="00B97ED8">
              <w:rPr>
                <w:noProof/>
                <w:webHidden/>
              </w:rPr>
              <w:t>7</w:t>
            </w:r>
            <w:r w:rsidR="00B97ED8">
              <w:rPr>
                <w:noProof/>
                <w:webHidden/>
              </w:rPr>
              <w:fldChar w:fldCharType="end"/>
            </w:r>
          </w:hyperlink>
        </w:p>
        <w:p w14:paraId="0F09E497" w14:textId="4DB37BC2" w:rsidR="00B97ED8" w:rsidRDefault="00000000">
          <w:pPr>
            <w:pStyle w:val="Indholdsfortegnelse2"/>
            <w:tabs>
              <w:tab w:val="right" w:pos="8299"/>
            </w:tabs>
            <w:rPr>
              <w:rFonts w:asciiTheme="minorHAnsi" w:eastAsiaTheme="minorEastAsia" w:hAnsiTheme="minorHAnsi" w:cstheme="minorBidi"/>
              <w:noProof/>
              <w:lang w:val="da-DK"/>
            </w:rPr>
          </w:pPr>
          <w:hyperlink w:anchor="_Toc118797270" w:history="1">
            <w:r w:rsidR="00B97ED8" w:rsidRPr="00C97169">
              <w:rPr>
                <w:rStyle w:val="Hyperlink"/>
                <w:rFonts w:ascii="Cambria" w:eastAsia="Cambria" w:hAnsi="Cambria" w:cs="Cambria"/>
                <w:b/>
                <w:bCs/>
                <w:noProof/>
              </w:rPr>
              <w:t>6.0 Støj</w:t>
            </w:r>
            <w:r w:rsidR="00B97ED8">
              <w:rPr>
                <w:noProof/>
                <w:webHidden/>
              </w:rPr>
              <w:tab/>
            </w:r>
            <w:r w:rsidR="00B97ED8">
              <w:rPr>
                <w:noProof/>
                <w:webHidden/>
              </w:rPr>
              <w:fldChar w:fldCharType="begin"/>
            </w:r>
            <w:r w:rsidR="00B97ED8">
              <w:rPr>
                <w:noProof/>
                <w:webHidden/>
              </w:rPr>
              <w:instrText xml:space="preserve"> PAGEREF _Toc118797270 \h </w:instrText>
            </w:r>
            <w:r w:rsidR="00B97ED8">
              <w:rPr>
                <w:noProof/>
                <w:webHidden/>
              </w:rPr>
            </w:r>
            <w:r w:rsidR="00B97ED8">
              <w:rPr>
                <w:noProof/>
                <w:webHidden/>
              </w:rPr>
              <w:fldChar w:fldCharType="separate"/>
            </w:r>
            <w:r w:rsidR="00B97ED8">
              <w:rPr>
                <w:noProof/>
                <w:webHidden/>
              </w:rPr>
              <w:t>7</w:t>
            </w:r>
            <w:r w:rsidR="00B97ED8">
              <w:rPr>
                <w:noProof/>
                <w:webHidden/>
              </w:rPr>
              <w:fldChar w:fldCharType="end"/>
            </w:r>
          </w:hyperlink>
        </w:p>
        <w:p w14:paraId="09933479" w14:textId="4B8C434F" w:rsidR="00B97ED8" w:rsidRDefault="00000000">
          <w:pPr>
            <w:pStyle w:val="Indholdsfortegnelse2"/>
            <w:tabs>
              <w:tab w:val="right" w:pos="8299"/>
            </w:tabs>
            <w:rPr>
              <w:rFonts w:asciiTheme="minorHAnsi" w:eastAsiaTheme="minorEastAsia" w:hAnsiTheme="minorHAnsi" w:cstheme="minorBidi"/>
              <w:noProof/>
              <w:lang w:val="da-DK"/>
            </w:rPr>
          </w:pPr>
          <w:hyperlink w:anchor="_Toc118797271" w:history="1">
            <w:r w:rsidR="00B97ED8" w:rsidRPr="00C97169">
              <w:rPr>
                <w:rStyle w:val="Hyperlink"/>
                <w:rFonts w:ascii="Cambria" w:eastAsia="Cambria" w:hAnsi="Cambria" w:cs="Cambria"/>
                <w:b/>
                <w:noProof/>
              </w:rPr>
              <w:t>6.1 Musik</w:t>
            </w:r>
            <w:r w:rsidR="00B97ED8">
              <w:rPr>
                <w:noProof/>
                <w:webHidden/>
              </w:rPr>
              <w:tab/>
            </w:r>
            <w:r w:rsidR="00B97ED8">
              <w:rPr>
                <w:noProof/>
                <w:webHidden/>
              </w:rPr>
              <w:fldChar w:fldCharType="begin"/>
            </w:r>
            <w:r w:rsidR="00B97ED8">
              <w:rPr>
                <w:noProof/>
                <w:webHidden/>
              </w:rPr>
              <w:instrText xml:space="preserve"> PAGEREF _Toc118797271 \h </w:instrText>
            </w:r>
            <w:r w:rsidR="00B97ED8">
              <w:rPr>
                <w:noProof/>
                <w:webHidden/>
              </w:rPr>
            </w:r>
            <w:r w:rsidR="00B97ED8">
              <w:rPr>
                <w:noProof/>
                <w:webHidden/>
              </w:rPr>
              <w:fldChar w:fldCharType="separate"/>
            </w:r>
            <w:r w:rsidR="00B97ED8">
              <w:rPr>
                <w:noProof/>
                <w:webHidden/>
              </w:rPr>
              <w:t>7</w:t>
            </w:r>
            <w:r w:rsidR="00B97ED8">
              <w:rPr>
                <w:noProof/>
                <w:webHidden/>
              </w:rPr>
              <w:fldChar w:fldCharType="end"/>
            </w:r>
          </w:hyperlink>
        </w:p>
        <w:p w14:paraId="6F50C199" w14:textId="27E6682B" w:rsidR="00B97ED8" w:rsidRDefault="00000000">
          <w:pPr>
            <w:pStyle w:val="Indholdsfortegnelse2"/>
            <w:tabs>
              <w:tab w:val="right" w:pos="8299"/>
            </w:tabs>
            <w:rPr>
              <w:rFonts w:asciiTheme="minorHAnsi" w:eastAsiaTheme="minorEastAsia" w:hAnsiTheme="minorHAnsi" w:cstheme="minorBidi"/>
              <w:noProof/>
              <w:lang w:val="da-DK"/>
            </w:rPr>
          </w:pPr>
          <w:hyperlink w:anchor="_Toc118797272" w:history="1">
            <w:r w:rsidR="00B97ED8" w:rsidRPr="00C97169">
              <w:rPr>
                <w:rStyle w:val="Hyperlink"/>
                <w:rFonts w:ascii="Cambria" w:eastAsia="Cambria" w:hAnsi="Cambria" w:cs="Cambria"/>
                <w:b/>
                <w:noProof/>
              </w:rPr>
              <w:t>6.2 Maskiner</w:t>
            </w:r>
            <w:r w:rsidR="00B97ED8">
              <w:rPr>
                <w:noProof/>
                <w:webHidden/>
              </w:rPr>
              <w:tab/>
            </w:r>
            <w:r w:rsidR="00B97ED8">
              <w:rPr>
                <w:noProof/>
                <w:webHidden/>
              </w:rPr>
              <w:fldChar w:fldCharType="begin"/>
            </w:r>
            <w:r w:rsidR="00B97ED8">
              <w:rPr>
                <w:noProof/>
                <w:webHidden/>
              </w:rPr>
              <w:instrText xml:space="preserve"> PAGEREF _Toc118797272 \h </w:instrText>
            </w:r>
            <w:r w:rsidR="00B97ED8">
              <w:rPr>
                <w:noProof/>
                <w:webHidden/>
              </w:rPr>
            </w:r>
            <w:r w:rsidR="00B97ED8">
              <w:rPr>
                <w:noProof/>
                <w:webHidden/>
              </w:rPr>
              <w:fldChar w:fldCharType="separate"/>
            </w:r>
            <w:r w:rsidR="00B97ED8">
              <w:rPr>
                <w:noProof/>
                <w:webHidden/>
              </w:rPr>
              <w:t>8</w:t>
            </w:r>
            <w:r w:rsidR="00B97ED8">
              <w:rPr>
                <w:noProof/>
                <w:webHidden/>
              </w:rPr>
              <w:fldChar w:fldCharType="end"/>
            </w:r>
          </w:hyperlink>
        </w:p>
        <w:p w14:paraId="081FFAE7" w14:textId="35D1BD0C" w:rsidR="00B97ED8" w:rsidRDefault="00000000">
          <w:pPr>
            <w:pStyle w:val="Indholdsfortegnelse2"/>
            <w:tabs>
              <w:tab w:val="right" w:pos="8299"/>
            </w:tabs>
            <w:rPr>
              <w:rFonts w:asciiTheme="minorHAnsi" w:eastAsiaTheme="minorEastAsia" w:hAnsiTheme="minorHAnsi" w:cstheme="minorBidi"/>
              <w:noProof/>
              <w:lang w:val="da-DK"/>
            </w:rPr>
          </w:pPr>
          <w:hyperlink w:anchor="_Toc118797273" w:history="1">
            <w:r w:rsidR="00B97ED8" w:rsidRPr="00C97169">
              <w:rPr>
                <w:rStyle w:val="Hyperlink"/>
                <w:rFonts w:ascii="Cambria" w:eastAsia="Cambria" w:hAnsi="Cambria" w:cs="Cambria"/>
                <w:b/>
                <w:noProof/>
              </w:rPr>
              <w:t>6.3 Støjende arbejde i lejligheden</w:t>
            </w:r>
            <w:r w:rsidR="00B97ED8">
              <w:rPr>
                <w:noProof/>
                <w:webHidden/>
              </w:rPr>
              <w:tab/>
            </w:r>
            <w:r w:rsidR="00B97ED8">
              <w:rPr>
                <w:noProof/>
                <w:webHidden/>
              </w:rPr>
              <w:fldChar w:fldCharType="begin"/>
            </w:r>
            <w:r w:rsidR="00B97ED8">
              <w:rPr>
                <w:noProof/>
                <w:webHidden/>
              </w:rPr>
              <w:instrText xml:space="preserve"> PAGEREF _Toc118797273 \h </w:instrText>
            </w:r>
            <w:r w:rsidR="00B97ED8">
              <w:rPr>
                <w:noProof/>
                <w:webHidden/>
              </w:rPr>
            </w:r>
            <w:r w:rsidR="00B97ED8">
              <w:rPr>
                <w:noProof/>
                <w:webHidden/>
              </w:rPr>
              <w:fldChar w:fldCharType="separate"/>
            </w:r>
            <w:r w:rsidR="00B97ED8">
              <w:rPr>
                <w:noProof/>
                <w:webHidden/>
              </w:rPr>
              <w:t>8</w:t>
            </w:r>
            <w:r w:rsidR="00B97ED8">
              <w:rPr>
                <w:noProof/>
                <w:webHidden/>
              </w:rPr>
              <w:fldChar w:fldCharType="end"/>
            </w:r>
          </w:hyperlink>
        </w:p>
        <w:p w14:paraId="4DE92E2F" w14:textId="398DCA85" w:rsidR="00B97ED8" w:rsidRDefault="00000000">
          <w:pPr>
            <w:pStyle w:val="Indholdsfortegnelse2"/>
            <w:tabs>
              <w:tab w:val="right" w:pos="8299"/>
            </w:tabs>
            <w:rPr>
              <w:rFonts w:asciiTheme="minorHAnsi" w:eastAsiaTheme="minorEastAsia" w:hAnsiTheme="minorHAnsi" w:cstheme="minorBidi"/>
              <w:noProof/>
              <w:lang w:val="da-DK"/>
            </w:rPr>
          </w:pPr>
          <w:hyperlink w:anchor="_Toc118797274" w:history="1">
            <w:r w:rsidR="00B97ED8" w:rsidRPr="00C97169">
              <w:rPr>
                <w:rStyle w:val="Hyperlink"/>
                <w:rFonts w:ascii="Cambria" w:eastAsia="Cambria" w:hAnsi="Cambria" w:cs="Cambria"/>
                <w:b/>
                <w:noProof/>
              </w:rPr>
              <w:t>6.4 Toilet og bad</w:t>
            </w:r>
            <w:r w:rsidR="00B97ED8">
              <w:rPr>
                <w:noProof/>
                <w:webHidden/>
              </w:rPr>
              <w:tab/>
            </w:r>
            <w:r w:rsidR="00B97ED8">
              <w:rPr>
                <w:noProof/>
                <w:webHidden/>
              </w:rPr>
              <w:fldChar w:fldCharType="begin"/>
            </w:r>
            <w:r w:rsidR="00B97ED8">
              <w:rPr>
                <w:noProof/>
                <w:webHidden/>
              </w:rPr>
              <w:instrText xml:space="preserve"> PAGEREF _Toc118797274 \h </w:instrText>
            </w:r>
            <w:r w:rsidR="00B97ED8">
              <w:rPr>
                <w:noProof/>
                <w:webHidden/>
              </w:rPr>
            </w:r>
            <w:r w:rsidR="00B97ED8">
              <w:rPr>
                <w:noProof/>
                <w:webHidden/>
              </w:rPr>
              <w:fldChar w:fldCharType="separate"/>
            </w:r>
            <w:r w:rsidR="00B97ED8">
              <w:rPr>
                <w:noProof/>
                <w:webHidden/>
              </w:rPr>
              <w:t>8</w:t>
            </w:r>
            <w:r w:rsidR="00B97ED8">
              <w:rPr>
                <w:noProof/>
                <w:webHidden/>
              </w:rPr>
              <w:fldChar w:fldCharType="end"/>
            </w:r>
          </w:hyperlink>
        </w:p>
        <w:p w14:paraId="059D98BF" w14:textId="695EA748" w:rsidR="00B97ED8" w:rsidRDefault="00000000">
          <w:pPr>
            <w:pStyle w:val="Indholdsfortegnelse2"/>
            <w:tabs>
              <w:tab w:val="right" w:pos="8299"/>
            </w:tabs>
            <w:rPr>
              <w:rFonts w:asciiTheme="minorHAnsi" w:eastAsiaTheme="minorEastAsia" w:hAnsiTheme="minorHAnsi" w:cstheme="minorBidi"/>
              <w:noProof/>
              <w:lang w:val="da-DK"/>
            </w:rPr>
          </w:pPr>
          <w:hyperlink w:anchor="_Toc118797275" w:history="1">
            <w:r w:rsidR="00B97ED8" w:rsidRPr="00C97169">
              <w:rPr>
                <w:rStyle w:val="Hyperlink"/>
                <w:rFonts w:ascii="Cambria" w:eastAsia="Cambria" w:hAnsi="Cambria" w:cs="Cambria"/>
                <w:b/>
                <w:noProof/>
              </w:rPr>
              <w:t>6.5 Ventilationskanal</w:t>
            </w:r>
            <w:r w:rsidR="00B97ED8">
              <w:rPr>
                <w:noProof/>
                <w:webHidden/>
              </w:rPr>
              <w:tab/>
            </w:r>
            <w:r w:rsidR="00B97ED8">
              <w:rPr>
                <w:noProof/>
                <w:webHidden/>
              </w:rPr>
              <w:fldChar w:fldCharType="begin"/>
            </w:r>
            <w:r w:rsidR="00B97ED8">
              <w:rPr>
                <w:noProof/>
                <w:webHidden/>
              </w:rPr>
              <w:instrText xml:space="preserve"> PAGEREF _Toc118797275 \h </w:instrText>
            </w:r>
            <w:r w:rsidR="00B97ED8">
              <w:rPr>
                <w:noProof/>
                <w:webHidden/>
              </w:rPr>
            </w:r>
            <w:r w:rsidR="00B97ED8">
              <w:rPr>
                <w:noProof/>
                <w:webHidden/>
              </w:rPr>
              <w:fldChar w:fldCharType="separate"/>
            </w:r>
            <w:r w:rsidR="00B97ED8">
              <w:rPr>
                <w:noProof/>
                <w:webHidden/>
              </w:rPr>
              <w:t>8</w:t>
            </w:r>
            <w:r w:rsidR="00B97ED8">
              <w:rPr>
                <w:noProof/>
                <w:webHidden/>
              </w:rPr>
              <w:fldChar w:fldCharType="end"/>
            </w:r>
          </w:hyperlink>
        </w:p>
        <w:p w14:paraId="09F9786F" w14:textId="1F6C1620" w:rsidR="00B97ED8" w:rsidRDefault="00000000">
          <w:pPr>
            <w:pStyle w:val="Indholdsfortegnelse2"/>
            <w:tabs>
              <w:tab w:val="right" w:pos="8299"/>
            </w:tabs>
            <w:rPr>
              <w:rFonts w:asciiTheme="minorHAnsi" w:eastAsiaTheme="minorEastAsia" w:hAnsiTheme="minorHAnsi" w:cstheme="minorBidi"/>
              <w:noProof/>
              <w:lang w:val="da-DK"/>
            </w:rPr>
          </w:pPr>
          <w:hyperlink w:anchor="_Toc118797276" w:history="1">
            <w:r w:rsidR="00B97ED8" w:rsidRPr="00C97169">
              <w:rPr>
                <w:rStyle w:val="Hyperlink"/>
                <w:rFonts w:ascii="Cambria" w:eastAsia="Cambria" w:hAnsi="Cambria" w:cs="Cambria"/>
                <w:b/>
                <w:noProof/>
              </w:rPr>
              <w:t>6.6 Husdyr</w:t>
            </w:r>
            <w:r w:rsidR="00B97ED8">
              <w:rPr>
                <w:noProof/>
                <w:webHidden/>
              </w:rPr>
              <w:tab/>
            </w:r>
            <w:r w:rsidR="00B97ED8">
              <w:rPr>
                <w:noProof/>
                <w:webHidden/>
              </w:rPr>
              <w:fldChar w:fldCharType="begin"/>
            </w:r>
            <w:r w:rsidR="00B97ED8">
              <w:rPr>
                <w:noProof/>
                <w:webHidden/>
              </w:rPr>
              <w:instrText xml:space="preserve"> PAGEREF _Toc118797276 \h </w:instrText>
            </w:r>
            <w:r w:rsidR="00B97ED8">
              <w:rPr>
                <w:noProof/>
                <w:webHidden/>
              </w:rPr>
            </w:r>
            <w:r w:rsidR="00B97ED8">
              <w:rPr>
                <w:noProof/>
                <w:webHidden/>
              </w:rPr>
              <w:fldChar w:fldCharType="separate"/>
            </w:r>
            <w:r w:rsidR="00B97ED8">
              <w:rPr>
                <w:noProof/>
                <w:webHidden/>
              </w:rPr>
              <w:t>8</w:t>
            </w:r>
            <w:r w:rsidR="00B97ED8">
              <w:rPr>
                <w:noProof/>
                <w:webHidden/>
              </w:rPr>
              <w:fldChar w:fldCharType="end"/>
            </w:r>
          </w:hyperlink>
        </w:p>
        <w:p w14:paraId="428DF1C5" w14:textId="2723CAD9" w:rsidR="00B97ED8" w:rsidRDefault="00000000">
          <w:pPr>
            <w:pStyle w:val="Indholdsfortegnelse2"/>
            <w:tabs>
              <w:tab w:val="right" w:pos="8299"/>
            </w:tabs>
            <w:rPr>
              <w:rFonts w:asciiTheme="minorHAnsi" w:eastAsiaTheme="minorEastAsia" w:hAnsiTheme="minorHAnsi" w:cstheme="minorBidi"/>
              <w:noProof/>
              <w:lang w:val="da-DK"/>
            </w:rPr>
          </w:pPr>
          <w:hyperlink w:anchor="_Toc118797277" w:history="1">
            <w:r w:rsidR="00B97ED8" w:rsidRPr="00C97169">
              <w:rPr>
                <w:rStyle w:val="Hyperlink"/>
                <w:rFonts w:ascii="Cambria" w:eastAsia="Cambria" w:hAnsi="Cambria" w:cs="Cambria"/>
                <w:b/>
                <w:noProof/>
              </w:rPr>
              <w:t>6.7 Vinduer og døre</w:t>
            </w:r>
            <w:r w:rsidR="00B97ED8">
              <w:rPr>
                <w:noProof/>
                <w:webHidden/>
              </w:rPr>
              <w:tab/>
            </w:r>
            <w:r w:rsidR="00B97ED8">
              <w:rPr>
                <w:noProof/>
                <w:webHidden/>
              </w:rPr>
              <w:fldChar w:fldCharType="begin"/>
            </w:r>
            <w:r w:rsidR="00B97ED8">
              <w:rPr>
                <w:noProof/>
                <w:webHidden/>
              </w:rPr>
              <w:instrText xml:space="preserve"> PAGEREF _Toc118797277 \h </w:instrText>
            </w:r>
            <w:r w:rsidR="00B97ED8">
              <w:rPr>
                <w:noProof/>
                <w:webHidden/>
              </w:rPr>
            </w:r>
            <w:r w:rsidR="00B97ED8">
              <w:rPr>
                <w:noProof/>
                <w:webHidden/>
              </w:rPr>
              <w:fldChar w:fldCharType="separate"/>
            </w:r>
            <w:r w:rsidR="00B97ED8">
              <w:rPr>
                <w:noProof/>
                <w:webHidden/>
              </w:rPr>
              <w:t>9</w:t>
            </w:r>
            <w:r w:rsidR="00B97ED8">
              <w:rPr>
                <w:noProof/>
                <w:webHidden/>
              </w:rPr>
              <w:fldChar w:fldCharType="end"/>
            </w:r>
          </w:hyperlink>
        </w:p>
        <w:p w14:paraId="5A80FC4A" w14:textId="11437798" w:rsidR="00B97ED8" w:rsidRDefault="00000000">
          <w:pPr>
            <w:pStyle w:val="Indholdsfortegnelse2"/>
            <w:tabs>
              <w:tab w:val="right" w:pos="8299"/>
            </w:tabs>
            <w:rPr>
              <w:rFonts w:asciiTheme="minorHAnsi" w:eastAsiaTheme="minorEastAsia" w:hAnsiTheme="minorHAnsi" w:cstheme="minorBidi"/>
              <w:noProof/>
              <w:lang w:val="da-DK"/>
            </w:rPr>
          </w:pPr>
          <w:hyperlink w:anchor="_Toc118797278" w:history="1">
            <w:r w:rsidR="00B97ED8" w:rsidRPr="00C97169">
              <w:rPr>
                <w:rStyle w:val="Hyperlink"/>
                <w:rFonts w:ascii="Cambria" w:eastAsia="Cambria" w:hAnsi="Cambria" w:cs="Cambria"/>
                <w:b/>
                <w:noProof/>
              </w:rPr>
              <w:t>6.8 Opgang</w:t>
            </w:r>
            <w:r w:rsidR="00B97ED8">
              <w:rPr>
                <w:noProof/>
                <w:webHidden/>
              </w:rPr>
              <w:tab/>
            </w:r>
            <w:r w:rsidR="00B97ED8">
              <w:rPr>
                <w:noProof/>
                <w:webHidden/>
              </w:rPr>
              <w:fldChar w:fldCharType="begin"/>
            </w:r>
            <w:r w:rsidR="00B97ED8">
              <w:rPr>
                <w:noProof/>
                <w:webHidden/>
              </w:rPr>
              <w:instrText xml:space="preserve"> PAGEREF _Toc118797278 \h </w:instrText>
            </w:r>
            <w:r w:rsidR="00B97ED8">
              <w:rPr>
                <w:noProof/>
                <w:webHidden/>
              </w:rPr>
            </w:r>
            <w:r w:rsidR="00B97ED8">
              <w:rPr>
                <w:noProof/>
                <w:webHidden/>
              </w:rPr>
              <w:fldChar w:fldCharType="separate"/>
            </w:r>
            <w:r w:rsidR="00B97ED8">
              <w:rPr>
                <w:noProof/>
                <w:webHidden/>
              </w:rPr>
              <w:t>9</w:t>
            </w:r>
            <w:r w:rsidR="00B97ED8">
              <w:rPr>
                <w:noProof/>
                <w:webHidden/>
              </w:rPr>
              <w:fldChar w:fldCharType="end"/>
            </w:r>
          </w:hyperlink>
        </w:p>
        <w:p w14:paraId="215B880A" w14:textId="673FB107" w:rsidR="00B97ED8" w:rsidRDefault="00000000">
          <w:pPr>
            <w:pStyle w:val="Indholdsfortegnelse2"/>
            <w:tabs>
              <w:tab w:val="right" w:pos="8299"/>
            </w:tabs>
            <w:rPr>
              <w:rFonts w:asciiTheme="minorHAnsi" w:eastAsiaTheme="minorEastAsia" w:hAnsiTheme="minorHAnsi" w:cstheme="minorBidi"/>
              <w:noProof/>
              <w:lang w:val="da-DK"/>
            </w:rPr>
          </w:pPr>
          <w:hyperlink w:anchor="_Toc118797279" w:history="1">
            <w:r w:rsidR="00B97ED8" w:rsidRPr="00C97169">
              <w:rPr>
                <w:rStyle w:val="Hyperlink"/>
                <w:rFonts w:ascii="Cambria" w:eastAsia="Cambria" w:hAnsi="Cambria" w:cs="Cambria"/>
                <w:b/>
                <w:noProof/>
              </w:rPr>
              <w:t>6.9 Postkasser</w:t>
            </w:r>
            <w:r w:rsidR="00B97ED8">
              <w:rPr>
                <w:noProof/>
                <w:webHidden/>
              </w:rPr>
              <w:tab/>
            </w:r>
            <w:r w:rsidR="00B97ED8">
              <w:rPr>
                <w:noProof/>
                <w:webHidden/>
              </w:rPr>
              <w:fldChar w:fldCharType="begin"/>
            </w:r>
            <w:r w:rsidR="00B97ED8">
              <w:rPr>
                <w:noProof/>
                <w:webHidden/>
              </w:rPr>
              <w:instrText xml:space="preserve"> PAGEREF _Toc118797279 \h </w:instrText>
            </w:r>
            <w:r w:rsidR="00B97ED8">
              <w:rPr>
                <w:noProof/>
                <w:webHidden/>
              </w:rPr>
            </w:r>
            <w:r w:rsidR="00B97ED8">
              <w:rPr>
                <w:noProof/>
                <w:webHidden/>
              </w:rPr>
              <w:fldChar w:fldCharType="separate"/>
            </w:r>
            <w:r w:rsidR="00B97ED8">
              <w:rPr>
                <w:noProof/>
                <w:webHidden/>
              </w:rPr>
              <w:t>9</w:t>
            </w:r>
            <w:r w:rsidR="00B97ED8">
              <w:rPr>
                <w:noProof/>
                <w:webHidden/>
              </w:rPr>
              <w:fldChar w:fldCharType="end"/>
            </w:r>
          </w:hyperlink>
        </w:p>
        <w:p w14:paraId="4F7EA35A" w14:textId="1772B0BF" w:rsidR="00B97ED8" w:rsidRDefault="00000000">
          <w:pPr>
            <w:pStyle w:val="Indholdsfortegnelse2"/>
            <w:tabs>
              <w:tab w:val="right" w:pos="8299"/>
            </w:tabs>
            <w:rPr>
              <w:rFonts w:asciiTheme="minorHAnsi" w:eastAsiaTheme="minorEastAsia" w:hAnsiTheme="minorHAnsi" w:cstheme="minorBidi"/>
              <w:noProof/>
              <w:lang w:val="da-DK"/>
            </w:rPr>
          </w:pPr>
          <w:hyperlink w:anchor="_Toc118797280" w:history="1">
            <w:r w:rsidR="00B97ED8" w:rsidRPr="00C97169">
              <w:rPr>
                <w:rStyle w:val="Hyperlink"/>
                <w:rFonts w:ascii="Cambria" w:eastAsia="Cambria" w:hAnsi="Cambria" w:cs="Cambria"/>
                <w:b/>
                <w:noProof/>
              </w:rPr>
              <w:t>6.10 Barnevogne, cykler og knallerter 30-45 km</w:t>
            </w:r>
            <w:r w:rsidR="00B97ED8">
              <w:rPr>
                <w:noProof/>
                <w:webHidden/>
              </w:rPr>
              <w:tab/>
            </w:r>
            <w:r w:rsidR="00B97ED8">
              <w:rPr>
                <w:noProof/>
                <w:webHidden/>
              </w:rPr>
              <w:fldChar w:fldCharType="begin"/>
            </w:r>
            <w:r w:rsidR="00B97ED8">
              <w:rPr>
                <w:noProof/>
                <w:webHidden/>
              </w:rPr>
              <w:instrText xml:space="preserve"> PAGEREF _Toc118797280 \h </w:instrText>
            </w:r>
            <w:r w:rsidR="00B97ED8">
              <w:rPr>
                <w:noProof/>
                <w:webHidden/>
              </w:rPr>
            </w:r>
            <w:r w:rsidR="00B97ED8">
              <w:rPr>
                <w:noProof/>
                <w:webHidden/>
              </w:rPr>
              <w:fldChar w:fldCharType="separate"/>
            </w:r>
            <w:r w:rsidR="00B97ED8">
              <w:rPr>
                <w:noProof/>
                <w:webHidden/>
              </w:rPr>
              <w:t>10</w:t>
            </w:r>
            <w:r w:rsidR="00B97ED8">
              <w:rPr>
                <w:noProof/>
                <w:webHidden/>
              </w:rPr>
              <w:fldChar w:fldCharType="end"/>
            </w:r>
          </w:hyperlink>
        </w:p>
        <w:p w14:paraId="484D849E" w14:textId="680231E1" w:rsidR="00B97ED8" w:rsidRDefault="00000000">
          <w:pPr>
            <w:pStyle w:val="Indholdsfortegnelse2"/>
            <w:tabs>
              <w:tab w:val="right" w:pos="8299"/>
            </w:tabs>
            <w:rPr>
              <w:rFonts w:asciiTheme="minorHAnsi" w:eastAsiaTheme="minorEastAsia" w:hAnsiTheme="minorHAnsi" w:cstheme="minorBidi"/>
              <w:noProof/>
              <w:lang w:val="da-DK"/>
            </w:rPr>
          </w:pPr>
          <w:hyperlink w:anchor="_Toc118797281" w:history="1">
            <w:r w:rsidR="00B97ED8" w:rsidRPr="00C97169">
              <w:rPr>
                <w:rStyle w:val="Hyperlink"/>
                <w:rFonts w:ascii="Cambria" w:eastAsia="Cambria" w:hAnsi="Cambria" w:cs="Cambria"/>
                <w:b/>
                <w:noProof/>
              </w:rPr>
              <w:t>6.11 Kælderrum</w:t>
            </w:r>
            <w:r w:rsidR="00B97ED8">
              <w:rPr>
                <w:noProof/>
                <w:webHidden/>
              </w:rPr>
              <w:tab/>
            </w:r>
            <w:r w:rsidR="00B97ED8">
              <w:rPr>
                <w:noProof/>
                <w:webHidden/>
              </w:rPr>
              <w:fldChar w:fldCharType="begin"/>
            </w:r>
            <w:r w:rsidR="00B97ED8">
              <w:rPr>
                <w:noProof/>
                <w:webHidden/>
              </w:rPr>
              <w:instrText xml:space="preserve"> PAGEREF _Toc118797281 \h </w:instrText>
            </w:r>
            <w:r w:rsidR="00B97ED8">
              <w:rPr>
                <w:noProof/>
                <w:webHidden/>
              </w:rPr>
            </w:r>
            <w:r w:rsidR="00B97ED8">
              <w:rPr>
                <w:noProof/>
                <w:webHidden/>
              </w:rPr>
              <w:fldChar w:fldCharType="separate"/>
            </w:r>
            <w:r w:rsidR="00B97ED8">
              <w:rPr>
                <w:noProof/>
                <w:webHidden/>
              </w:rPr>
              <w:t>10</w:t>
            </w:r>
            <w:r w:rsidR="00B97ED8">
              <w:rPr>
                <w:noProof/>
                <w:webHidden/>
              </w:rPr>
              <w:fldChar w:fldCharType="end"/>
            </w:r>
          </w:hyperlink>
        </w:p>
        <w:p w14:paraId="60E581D4" w14:textId="5059B0AD" w:rsidR="00B97ED8" w:rsidRDefault="00000000">
          <w:pPr>
            <w:pStyle w:val="Indholdsfortegnelse1"/>
            <w:tabs>
              <w:tab w:val="right" w:pos="8299"/>
            </w:tabs>
            <w:rPr>
              <w:rFonts w:asciiTheme="minorHAnsi" w:eastAsiaTheme="minorEastAsia" w:hAnsiTheme="minorHAnsi" w:cstheme="minorBidi"/>
              <w:noProof/>
              <w:lang w:val="da-DK"/>
            </w:rPr>
          </w:pPr>
          <w:hyperlink w:anchor="_Toc118797282" w:history="1">
            <w:r w:rsidR="00B97ED8" w:rsidRPr="00C97169">
              <w:rPr>
                <w:rStyle w:val="Hyperlink"/>
                <w:rFonts w:ascii="Cambria" w:eastAsia="Cambria" w:hAnsi="Cambria" w:cs="Cambria"/>
                <w:b/>
                <w:noProof/>
              </w:rPr>
              <w:t>7. Vaskeri</w:t>
            </w:r>
            <w:r w:rsidR="00B97ED8">
              <w:rPr>
                <w:noProof/>
                <w:webHidden/>
              </w:rPr>
              <w:tab/>
            </w:r>
            <w:r w:rsidR="00B97ED8">
              <w:rPr>
                <w:noProof/>
                <w:webHidden/>
              </w:rPr>
              <w:fldChar w:fldCharType="begin"/>
            </w:r>
            <w:r w:rsidR="00B97ED8">
              <w:rPr>
                <w:noProof/>
                <w:webHidden/>
              </w:rPr>
              <w:instrText xml:space="preserve"> PAGEREF _Toc118797282 \h </w:instrText>
            </w:r>
            <w:r w:rsidR="00B97ED8">
              <w:rPr>
                <w:noProof/>
                <w:webHidden/>
              </w:rPr>
            </w:r>
            <w:r w:rsidR="00B97ED8">
              <w:rPr>
                <w:noProof/>
                <w:webHidden/>
              </w:rPr>
              <w:fldChar w:fldCharType="separate"/>
            </w:r>
            <w:r w:rsidR="00B97ED8">
              <w:rPr>
                <w:noProof/>
                <w:webHidden/>
              </w:rPr>
              <w:t>11</w:t>
            </w:r>
            <w:r w:rsidR="00B97ED8">
              <w:rPr>
                <w:noProof/>
                <w:webHidden/>
              </w:rPr>
              <w:fldChar w:fldCharType="end"/>
            </w:r>
          </w:hyperlink>
        </w:p>
        <w:p w14:paraId="5FB29973" w14:textId="4BFA1948" w:rsidR="00B97ED8" w:rsidRDefault="00000000">
          <w:pPr>
            <w:pStyle w:val="Indholdsfortegnelse2"/>
            <w:tabs>
              <w:tab w:val="right" w:pos="8299"/>
            </w:tabs>
            <w:rPr>
              <w:rFonts w:asciiTheme="minorHAnsi" w:eastAsiaTheme="minorEastAsia" w:hAnsiTheme="minorHAnsi" w:cstheme="minorBidi"/>
              <w:noProof/>
              <w:lang w:val="da-DK"/>
            </w:rPr>
          </w:pPr>
          <w:hyperlink w:anchor="_Toc118797283" w:history="1">
            <w:r w:rsidR="00B97ED8" w:rsidRPr="00C97169">
              <w:rPr>
                <w:rStyle w:val="Hyperlink"/>
                <w:rFonts w:ascii="Cambria" w:eastAsia="Cambria" w:hAnsi="Cambria" w:cs="Cambria"/>
                <w:b/>
                <w:noProof/>
              </w:rPr>
              <w:t>7.1 Reservation af vasketure</w:t>
            </w:r>
            <w:r w:rsidR="00B97ED8">
              <w:rPr>
                <w:noProof/>
                <w:webHidden/>
              </w:rPr>
              <w:tab/>
            </w:r>
            <w:r w:rsidR="00B97ED8">
              <w:rPr>
                <w:noProof/>
                <w:webHidden/>
              </w:rPr>
              <w:fldChar w:fldCharType="begin"/>
            </w:r>
            <w:r w:rsidR="00B97ED8">
              <w:rPr>
                <w:noProof/>
                <w:webHidden/>
              </w:rPr>
              <w:instrText xml:space="preserve"> PAGEREF _Toc118797283 \h </w:instrText>
            </w:r>
            <w:r w:rsidR="00B97ED8">
              <w:rPr>
                <w:noProof/>
                <w:webHidden/>
              </w:rPr>
            </w:r>
            <w:r w:rsidR="00B97ED8">
              <w:rPr>
                <w:noProof/>
                <w:webHidden/>
              </w:rPr>
              <w:fldChar w:fldCharType="separate"/>
            </w:r>
            <w:r w:rsidR="00B97ED8">
              <w:rPr>
                <w:noProof/>
                <w:webHidden/>
              </w:rPr>
              <w:t>11</w:t>
            </w:r>
            <w:r w:rsidR="00B97ED8">
              <w:rPr>
                <w:noProof/>
                <w:webHidden/>
              </w:rPr>
              <w:fldChar w:fldCharType="end"/>
            </w:r>
          </w:hyperlink>
        </w:p>
        <w:p w14:paraId="61B5BF25" w14:textId="4CC0D021" w:rsidR="00B97ED8" w:rsidRDefault="00000000">
          <w:pPr>
            <w:pStyle w:val="Indholdsfortegnelse2"/>
            <w:tabs>
              <w:tab w:val="right" w:pos="8299"/>
            </w:tabs>
            <w:rPr>
              <w:rFonts w:asciiTheme="minorHAnsi" w:eastAsiaTheme="minorEastAsia" w:hAnsiTheme="minorHAnsi" w:cstheme="minorBidi"/>
              <w:noProof/>
              <w:lang w:val="da-DK"/>
            </w:rPr>
          </w:pPr>
          <w:hyperlink w:anchor="_Toc118797284" w:history="1">
            <w:r w:rsidR="00B97ED8" w:rsidRPr="00C97169">
              <w:rPr>
                <w:rStyle w:val="Hyperlink"/>
                <w:rFonts w:ascii="Cambria" w:eastAsia="Cambria" w:hAnsi="Cambria" w:cs="Cambria"/>
                <w:b/>
                <w:noProof/>
              </w:rPr>
              <w:t>7.2 Ordensregler i vaskeriet</w:t>
            </w:r>
            <w:r w:rsidR="00B97ED8">
              <w:rPr>
                <w:noProof/>
                <w:webHidden/>
              </w:rPr>
              <w:tab/>
            </w:r>
            <w:r w:rsidR="00B97ED8">
              <w:rPr>
                <w:noProof/>
                <w:webHidden/>
              </w:rPr>
              <w:fldChar w:fldCharType="begin"/>
            </w:r>
            <w:r w:rsidR="00B97ED8">
              <w:rPr>
                <w:noProof/>
                <w:webHidden/>
              </w:rPr>
              <w:instrText xml:space="preserve"> PAGEREF _Toc118797284 \h </w:instrText>
            </w:r>
            <w:r w:rsidR="00B97ED8">
              <w:rPr>
                <w:noProof/>
                <w:webHidden/>
              </w:rPr>
            </w:r>
            <w:r w:rsidR="00B97ED8">
              <w:rPr>
                <w:noProof/>
                <w:webHidden/>
              </w:rPr>
              <w:fldChar w:fldCharType="separate"/>
            </w:r>
            <w:r w:rsidR="00B97ED8">
              <w:rPr>
                <w:noProof/>
                <w:webHidden/>
              </w:rPr>
              <w:t>11</w:t>
            </w:r>
            <w:r w:rsidR="00B97ED8">
              <w:rPr>
                <w:noProof/>
                <w:webHidden/>
              </w:rPr>
              <w:fldChar w:fldCharType="end"/>
            </w:r>
          </w:hyperlink>
        </w:p>
        <w:p w14:paraId="1472DDA3" w14:textId="77D35D83" w:rsidR="00B97ED8" w:rsidRDefault="00000000">
          <w:pPr>
            <w:pStyle w:val="Indholdsfortegnelse1"/>
            <w:tabs>
              <w:tab w:val="right" w:pos="8299"/>
            </w:tabs>
            <w:rPr>
              <w:rFonts w:asciiTheme="minorHAnsi" w:eastAsiaTheme="minorEastAsia" w:hAnsiTheme="minorHAnsi" w:cstheme="minorBidi"/>
              <w:noProof/>
              <w:lang w:val="da-DK"/>
            </w:rPr>
          </w:pPr>
          <w:hyperlink w:anchor="_Toc118797285" w:history="1">
            <w:r w:rsidR="00B97ED8" w:rsidRPr="00C97169">
              <w:rPr>
                <w:rStyle w:val="Hyperlink"/>
                <w:rFonts w:ascii="Cambria" w:eastAsia="Cambria" w:hAnsi="Cambria" w:cs="Cambria"/>
                <w:b/>
                <w:noProof/>
              </w:rPr>
              <w:t>8. Renovation</w:t>
            </w:r>
            <w:r w:rsidR="00B97ED8">
              <w:rPr>
                <w:noProof/>
                <w:webHidden/>
              </w:rPr>
              <w:tab/>
            </w:r>
            <w:r w:rsidR="00B97ED8">
              <w:rPr>
                <w:noProof/>
                <w:webHidden/>
              </w:rPr>
              <w:fldChar w:fldCharType="begin"/>
            </w:r>
            <w:r w:rsidR="00B97ED8">
              <w:rPr>
                <w:noProof/>
                <w:webHidden/>
              </w:rPr>
              <w:instrText xml:space="preserve"> PAGEREF _Toc118797285 \h </w:instrText>
            </w:r>
            <w:r w:rsidR="00B97ED8">
              <w:rPr>
                <w:noProof/>
                <w:webHidden/>
              </w:rPr>
            </w:r>
            <w:r w:rsidR="00B97ED8">
              <w:rPr>
                <w:noProof/>
                <w:webHidden/>
              </w:rPr>
              <w:fldChar w:fldCharType="separate"/>
            </w:r>
            <w:r w:rsidR="00B97ED8">
              <w:rPr>
                <w:noProof/>
                <w:webHidden/>
              </w:rPr>
              <w:t>12</w:t>
            </w:r>
            <w:r w:rsidR="00B97ED8">
              <w:rPr>
                <w:noProof/>
                <w:webHidden/>
              </w:rPr>
              <w:fldChar w:fldCharType="end"/>
            </w:r>
          </w:hyperlink>
        </w:p>
        <w:p w14:paraId="15AD7EF9" w14:textId="06052829" w:rsidR="00B97ED8" w:rsidRDefault="00000000">
          <w:pPr>
            <w:pStyle w:val="Indholdsfortegnelse1"/>
            <w:tabs>
              <w:tab w:val="right" w:pos="8299"/>
            </w:tabs>
            <w:rPr>
              <w:rFonts w:asciiTheme="minorHAnsi" w:eastAsiaTheme="minorEastAsia" w:hAnsiTheme="minorHAnsi" w:cstheme="minorBidi"/>
              <w:noProof/>
              <w:lang w:val="da-DK"/>
            </w:rPr>
          </w:pPr>
          <w:hyperlink w:anchor="_Toc118797286" w:history="1">
            <w:r w:rsidR="00B97ED8" w:rsidRPr="00C97169">
              <w:rPr>
                <w:rStyle w:val="Hyperlink"/>
                <w:rFonts w:ascii="Cambria" w:eastAsia="Cambria" w:hAnsi="Cambria" w:cs="Cambria"/>
                <w:b/>
                <w:noProof/>
              </w:rPr>
              <w:t>9. Hybridnet</w:t>
            </w:r>
            <w:r w:rsidR="00B97ED8">
              <w:rPr>
                <w:noProof/>
                <w:webHidden/>
              </w:rPr>
              <w:tab/>
            </w:r>
            <w:r w:rsidR="00B97ED8">
              <w:rPr>
                <w:noProof/>
                <w:webHidden/>
              </w:rPr>
              <w:fldChar w:fldCharType="begin"/>
            </w:r>
            <w:r w:rsidR="00B97ED8">
              <w:rPr>
                <w:noProof/>
                <w:webHidden/>
              </w:rPr>
              <w:instrText xml:space="preserve"> PAGEREF _Toc118797286 \h </w:instrText>
            </w:r>
            <w:r w:rsidR="00B97ED8">
              <w:rPr>
                <w:noProof/>
                <w:webHidden/>
              </w:rPr>
            </w:r>
            <w:r w:rsidR="00B97ED8">
              <w:rPr>
                <w:noProof/>
                <w:webHidden/>
              </w:rPr>
              <w:fldChar w:fldCharType="separate"/>
            </w:r>
            <w:r w:rsidR="00B97ED8">
              <w:rPr>
                <w:noProof/>
                <w:webHidden/>
              </w:rPr>
              <w:t>12</w:t>
            </w:r>
            <w:r w:rsidR="00B97ED8">
              <w:rPr>
                <w:noProof/>
                <w:webHidden/>
              </w:rPr>
              <w:fldChar w:fldCharType="end"/>
            </w:r>
          </w:hyperlink>
        </w:p>
        <w:p w14:paraId="3BECD83F" w14:textId="54F8E04A" w:rsidR="00B97ED8" w:rsidRDefault="00000000">
          <w:pPr>
            <w:pStyle w:val="Indholdsfortegnelse1"/>
            <w:tabs>
              <w:tab w:val="right" w:pos="8299"/>
            </w:tabs>
            <w:rPr>
              <w:rFonts w:asciiTheme="minorHAnsi" w:eastAsiaTheme="minorEastAsia" w:hAnsiTheme="minorHAnsi" w:cstheme="minorBidi"/>
              <w:noProof/>
              <w:lang w:val="da-DK"/>
            </w:rPr>
          </w:pPr>
          <w:hyperlink w:anchor="_Toc118797287" w:history="1">
            <w:r w:rsidR="00B97ED8" w:rsidRPr="00C97169">
              <w:rPr>
                <w:rStyle w:val="Hyperlink"/>
                <w:rFonts w:ascii="Cambria" w:eastAsia="Cambria" w:hAnsi="Cambria" w:cs="Cambria"/>
                <w:b/>
                <w:noProof/>
              </w:rPr>
              <w:t>10. Forbrugsvand</w:t>
            </w:r>
            <w:r w:rsidR="00B97ED8">
              <w:rPr>
                <w:noProof/>
                <w:webHidden/>
              </w:rPr>
              <w:tab/>
            </w:r>
            <w:r w:rsidR="00B97ED8">
              <w:rPr>
                <w:noProof/>
                <w:webHidden/>
              </w:rPr>
              <w:fldChar w:fldCharType="begin"/>
            </w:r>
            <w:r w:rsidR="00B97ED8">
              <w:rPr>
                <w:noProof/>
                <w:webHidden/>
              </w:rPr>
              <w:instrText xml:space="preserve"> PAGEREF _Toc118797287 \h </w:instrText>
            </w:r>
            <w:r w:rsidR="00B97ED8">
              <w:rPr>
                <w:noProof/>
                <w:webHidden/>
              </w:rPr>
            </w:r>
            <w:r w:rsidR="00B97ED8">
              <w:rPr>
                <w:noProof/>
                <w:webHidden/>
              </w:rPr>
              <w:fldChar w:fldCharType="separate"/>
            </w:r>
            <w:r w:rsidR="00B97ED8">
              <w:rPr>
                <w:noProof/>
                <w:webHidden/>
              </w:rPr>
              <w:t>12</w:t>
            </w:r>
            <w:r w:rsidR="00B97ED8">
              <w:rPr>
                <w:noProof/>
                <w:webHidden/>
              </w:rPr>
              <w:fldChar w:fldCharType="end"/>
            </w:r>
          </w:hyperlink>
        </w:p>
        <w:p w14:paraId="0830AECC" w14:textId="1D4BCB3B" w:rsidR="00B97ED8" w:rsidRDefault="00000000">
          <w:pPr>
            <w:pStyle w:val="Indholdsfortegnelse1"/>
            <w:tabs>
              <w:tab w:val="right" w:pos="8299"/>
            </w:tabs>
            <w:rPr>
              <w:rFonts w:asciiTheme="minorHAnsi" w:eastAsiaTheme="minorEastAsia" w:hAnsiTheme="minorHAnsi" w:cstheme="minorBidi"/>
              <w:noProof/>
              <w:lang w:val="da-DK"/>
            </w:rPr>
          </w:pPr>
          <w:hyperlink w:anchor="_Toc118797288" w:history="1">
            <w:r w:rsidR="00B97ED8" w:rsidRPr="00C97169">
              <w:rPr>
                <w:rStyle w:val="Hyperlink"/>
                <w:rFonts w:ascii="Cambria" w:eastAsia="Cambria" w:hAnsi="Cambria" w:cs="Cambria"/>
                <w:b/>
                <w:noProof/>
              </w:rPr>
              <w:t>11. Varme regning</w:t>
            </w:r>
            <w:r w:rsidR="00B97ED8">
              <w:rPr>
                <w:noProof/>
                <w:webHidden/>
              </w:rPr>
              <w:tab/>
            </w:r>
            <w:r w:rsidR="00B97ED8">
              <w:rPr>
                <w:noProof/>
                <w:webHidden/>
              </w:rPr>
              <w:fldChar w:fldCharType="begin"/>
            </w:r>
            <w:r w:rsidR="00B97ED8">
              <w:rPr>
                <w:noProof/>
                <w:webHidden/>
              </w:rPr>
              <w:instrText xml:space="preserve"> PAGEREF _Toc118797288 \h </w:instrText>
            </w:r>
            <w:r w:rsidR="00B97ED8">
              <w:rPr>
                <w:noProof/>
                <w:webHidden/>
              </w:rPr>
            </w:r>
            <w:r w:rsidR="00B97ED8">
              <w:rPr>
                <w:noProof/>
                <w:webHidden/>
              </w:rPr>
              <w:fldChar w:fldCharType="separate"/>
            </w:r>
            <w:r w:rsidR="00B97ED8">
              <w:rPr>
                <w:noProof/>
                <w:webHidden/>
              </w:rPr>
              <w:t>13</w:t>
            </w:r>
            <w:r w:rsidR="00B97ED8">
              <w:rPr>
                <w:noProof/>
                <w:webHidden/>
              </w:rPr>
              <w:fldChar w:fldCharType="end"/>
            </w:r>
          </w:hyperlink>
        </w:p>
        <w:p w14:paraId="4EAE8DA4" w14:textId="790D1D51" w:rsidR="00B97ED8" w:rsidRDefault="00000000">
          <w:pPr>
            <w:pStyle w:val="Indholdsfortegnelse1"/>
            <w:tabs>
              <w:tab w:val="right" w:pos="8299"/>
            </w:tabs>
            <w:rPr>
              <w:rFonts w:asciiTheme="minorHAnsi" w:eastAsiaTheme="minorEastAsia" w:hAnsiTheme="minorHAnsi" w:cstheme="minorBidi"/>
              <w:noProof/>
              <w:lang w:val="da-DK"/>
            </w:rPr>
          </w:pPr>
          <w:hyperlink w:anchor="_Toc118797289" w:history="1">
            <w:r w:rsidR="00B97ED8" w:rsidRPr="00C97169">
              <w:rPr>
                <w:rStyle w:val="Hyperlink"/>
                <w:rFonts w:ascii="Cambria" w:eastAsia="Cambria" w:hAnsi="Cambria" w:cs="Cambria"/>
                <w:b/>
                <w:noProof/>
              </w:rPr>
              <w:t>12. Varme</w:t>
            </w:r>
            <w:r w:rsidR="00B97ED8">
              <w:rPr>
                <w:noProof/>
                <w:webHidden/>
              </w:rPr>
              <w:tab/>
            </w:r>
            <w:r w:rsidR="00B97ED8">
              <w:rPr>
                <w:noProof/>
                <w:webHidden/>
              </w:rPr>
              <w:fldChar w:fldCharType="begin"/>
            </w:r>
            <w:r w:rsidR="00B97ED8">
              <w:rPr>
                <w:noProof/>
                <w:webHidden/>
              </w:rPr>
              <w:instrText xml:space="preserve"> PAGEREF _Toc118797289 \h </w:instrText>
            </w:r>
            <w:r w:rsidR="00B97ED8">
              <w:rPr>
                <w:noProof/>
                <w:webHidden/>
              </w:rPr>
            </w:r>
            <w:r w:rsidR="00B97ED8">
              <w:rPr>
                <w:noProof/>
                <w:webHidden/>
              </w:rPr>
              <w:fldChar w:fldCharType="separate"/>
            </w:r>
            <w:r w:rsidR="00B97ED8">
              <w:rPr>
                <w:noProof/>
                <w:webHidden/>
              </w:rPr>
              <w:t>13</w:t>
            </w:r>
            <w:r w:rsidR="00B97ED8">
              <w:rPr>
                <w:noProof/>
                <w:webHidden/>
              </w:rPr>
              <w:fldChar w:fldCharType="end"/>
            </w:r>
          </w:hyperlink>
        </w:p>
        <w:p w14:paraId="197CBC00" w14:textId="7A63502D" w:rsidR="00B97ED8" w:rsidRDefault="00000000">
          <w:pPr>
            <w:pStyle w:val="Indholdsfortegnelse1"/>
            <w:tabs>
              <w:tab w:val="right" w:pos="8299"/>
            </w:tabs>
            <w:rPr>
              <w:rFonts w:asciiTheme="minorHAnsi" w:eastAsiaTheme="minorEastAsia" w:hAnsiTheme="minorHAnsi" w:cstheme="minorBidi"/>
              <w:noProof/>
              <w:lang w:val="da-DK"/>
            </w:rPr>
          </w:pPr>
          <w:hyperlink w:anchor="_Toc118797290" w:history="1">
            <w:r w:rsidR="00B97ED8" w:rsidRPr="00C97169">
              <w:rPr>
                <w:rStyle w:val="Hyperlink"/>
                <w:rFonts w:ascii="Cambria" w:eastAsia="Cambria" w:hAnsi="Cambria" w:cs="Cambria"/>
                <w:b/>
                <w:noProof/>
              </w:rPr>
              <w:t>13. El</w:t>
            </w:r>
            <w:r w:rsidR="00B97ED8">
              <w:rPr>
                <w:noProof/>
                <w:webHidden/>
              </w:rPr>
              <w:tab/>
            </w:r>
            <w:r w:rsidR="00B97ED8">
              <w:rPr>
                <w:noProof/>
                <w:webHidden/>
              </w:rPr>
              <w:fldChar w:fldCharType="begin"/>
            </w:r>
            <w:r w:rsidR="00B97ED8">
              <w:rPr>
                <w:noProof/>
                <w:webHidden/>
              </w:rPr>
              <w:instrText xml:space="preserve"> PAGEREF _Toc118797290 \h </w:instrText>
            </w:r>
            <w:r w:rsidR="00B97ED8">
              <w:rPr>
                <w:noProof/>
                <w:webHidden/>
              </w:rPr>
            </w:r>
            <w:r w:rsidR="00B97ED8">
              <w:rPr>
                <w:noProof/>
                <w:webHidden/>
              </w:rPr>
              <w:fldChar w:fldCharType="separate"/>
            </w:r>
            <w:r w:rsidR="00B97ED8">
              <w:rPr>
                <w:noProof/>
                <w:webHidden/>
              </w:rPr>
              <w:t>14</w:t>
            </w:r>
            <w:r w:rsidR="00B97ED8">
              <w:rPr>
                <w:noProof/>
                <w:webHidden/>
              </w:rPr>
              <w:fldChar w:fldCharType="end"/>
            </w:r>
          </w:hyperlink>
        </w:p>
        <w:p w14:paraId="6145034C" w14:textId="089C98DC" w:rsidR="00B97ED8" w:rsidRDefault="00000000">
          <w:pPr>
            <w:pStyle w:val="Indholdsfortegnelse1"/>
            <w:tabs>
              <w:tab w:val="right" w:pos="8299"/>
            </w:tabs>
            <w:rPr>
              <w:rFonts w:asciiTheme="minorHAnsi" w:eastAsiaTheme="minorEastAsia" w:hAnsiTheme="minorHAnsi" w:cstheme="minorBidi"/>
              <w:noProof/>
              <w:lang w:val="da-DK"/>
            </w:rPr>
          </w:pPr>
          <w:hyperlink w:anchor="_Toc118797291" w:history="1">
            <w:r w:rsidR="00B97ED8" w:rsidRPr="00C97169">
              <w:rPr>
                <w:rStyle w:val="Hyperlink"/>
                <w:rFonts w:ascii="Cambria" w:eastAsia="Cambria" w:hAnsi="Cambria" w:cs="Cambria"/>
                <w:b/>
                <w:noProof/>
              </w:rPr>
              <w:t>14. Parkering</w:t>
            </w:r>
            <w:r w:rsidR="00B97ED8">
              <w:rPr>
                <w:noProof/>
                <w:webHidden/>
              </w:rPr>
              <w:tab/>
            </w:r>
            <w:r w:rsidR="00B97ED8">
              <w:rPr>
                <w:noProof/>
                <w:webHidden/>
              </w:rPr>
              <w:fldChar w:fldCharType="begin"/>
            </w:r>
            <w:r w:rsidR="00B97ED8">
              <w:rPr>
                <w:noProof/>
                <w:webHidden/>
              </w:rPr>
              <w:instrText xml:space="preserve"> PAGEREF _Toc118797291 \h </w:instrText>
            </w:r>
            <w:r w:rsidR="00B97ED8">
              <w:rPr>
                <w:noProof/>
                <w:webHidden/>
              </w:rPr>
            </w:r>
            <w:r w:rsidR="00B97ED8">
              <w:rPr>
                <w:noProof/>
                <w:webHidden/>
              </w:rPr>
              <w:fldChar w:fldCharType="separate"/>
            </w:r>
            <w:r w:rsidR="00B97ED8">
              <w:rPr>
                <w:noProof/>
                <w:webHidden/>
              </w:rPr>
              <w:t>14</w:t>
            </w:r>
            <w:r w:rsidR="00B97ED8">
              <w:rPr>
                <w:noProof/>
                <w:webHidden/>
              </w:rPr>
              <w:fldChar w:fldCharType="end"/>
            </w:r>
          </w:hyperlink>
        </w:p>
        <w:p w14:paraId="2F9C5666" w14:textId="41F2D11E" w:rsidR="00B97ED8" w:rsidRDefault="00000000">
          <w:pPr>
            <w:pStyle w:val="Indholdsfortegnelse1"/>
            <w:tabs>
              <w:tab w:val="right" w:pos="8299"/>
            </w:tabs>
            <w:rPr>
              <w:rFonts w:asciiTheme="minorHAnsi" w:eastAsiaTheme="minorEastAsia" w:hAnsiTheme="minorHAnsi" w:cstheme="minorBidi"/>
              <w:noProof/>
              <w:lang w:val="da-DK"/>
            </w:rPr>
          </w:pPr>
          <w:hyperlink w:anchor="_Toc118797292" w:history="1">
            <w:r w:rsidR="00B97ED8" w:rsidRPr="00C97169">
              <w:rPr>
                <w:rStyle w:val="Hyperlink"/>
                <w:rFonts w:ascii="Cambria" w:eastAsia="Cambria" w:hAnsi="Cambria" w:cs="Cambria"/>
                <w:b/>
                <w:noProof/>
              </w:rPr>
              <w:t>15. Altaner</w:t>
            </w:r>
            <w:r w:rsidR="00B97ED8">
              <w:rPr>
                <w:noProof/>
                <w:webHidden/>
              </w:rPr>
              <w:tab/>
            </w:r>
            <w:r w:rsidR="00B97ED8">
              <w:rPr>
                <w:noProof/>
                <w:webHidden/>
              </w:rPr>
              <w:fldChar w:fldCharType="begin"/>
            </w:r>
            <w:r w:rsidR="00B97ED8">
              <w:rPr>
                <w:noProof/>
                <w:webHidden/>
              </w:rPr>
              <w:instrText xml:space="preserve"> PAGEREF _Toc118797292 \h </w:instrText>
            </w:r>
            <w:r w:rsidR="00B97ED8">
              <w:rPr>
                <w:noProof/>
                <w:webHidden/>
              </w:rPr>
            </w:r>
            <w:r w:rsidR="00B97ED8">
              <w:rPr>
                <w:noProof/>
                <w:webHidden/>
              </w:rPr>
              <w:fldChar w:fldCharType="separate"/>
            </w:r>
            <w:r w:rsidR="00B97ED8">
              <w:rPr>
                <w:noProof/>
                <w:webHidden/>
              </w:rPr>
              <w:t>14</w:t>
            </w:r>
            <w:r w:rsidR="00B97ED8">
              <w:rPr>
                <w:noProof/>
                <w:webHidden/>
              </w:rPr>
              <w:fldChar w:fldCharType="end"/>
            </w:r>
          </w:hyperlink>
        </w:p>
        <w:p w14:paraId="1BAB4E17" w14:textId="53EC30E0" w:rsidR="00B97ED8" w:rsidRDefault="00000000">
          <w:pPr>
            <w:pStyle w:val="Indholdsfortegnelse1"/>
            <w:tabs>
              <w:tab w:val="right" w:pos="8299"/>
            </w:tabs>
            <w:rPr>
              <w:rFonts w:asciiTheme="minorHAnsi" w:eastAsiaTheme="minorEastAsia" w:hAnsiTheme="minorHAnsi" w:cstheme="minorBidi"/>
              <w:noProof/>
              <w:lang w:val="da-DK"/>
            </w:rPr>
          </w:pPr>
          <w:hyperlink w:anchor="_Toc118797293" w:history="1">
            <w:r w:rsidR="00B97ED8" w:rsidRPr="00C97169">
              <w:rPr>
                <w:rStyle w:val="Hyperlink"/>
                <w:rFonts w:ascii="Cambria" w:eastAsia="Cambria" w:hAnsi="Cambria" w:cs="Cambria"/>
                <w:b/>
                <w:noProof/>
              </w:rPr>
              <w:t>16. Markiser</w:t>
            </w:r>
            <w:r w:rsidR="00B97ED8">
              <w:rPr>
                <w:noProof/>
                <w:webHidden/>
              </w:rPr>
              <w:tab/>
            </w:r>
            <w:r w:rsidR="00B97ED8">
              <w:rPr>
                <w:noProof/>
                <w:webHidden/>
              </w:rPr>
              <w:fldChar w:fldCharType="begin"/>
            </w:r>
            <w:r w:rsidR="00B97ED8">
              <w:rPr>
                <w:noProof/>
                <w:webHidden/>
              </w:rPr>
              <w:instrText xml:space="preserve"> PAGEREF _Toc118797293 \h </w:instrText>
            </w:r>
            <w:r w:rsidR="00B97ED8">
              <w:rPr>
                <w:noProof/>
                <w:webHidden/>
              </w:rPr>
            </w:r>
            <w:r w:rsidR="00B97ED8">
              <w:rPr>
                <w:noProof/>
                <w:webHidden/>
              </w:rPr>
              <w:fldChar w:fldCharType="separate"/>
            </w:r>
            <w:r w:rsidR="00B97ED8">
              <w:rPr>
                <w:noProof/>
                <w:webHidden/>
              </w:rPr>
              <w:t>15</w:t>
            </w:r>
            <w:r w:rsidR="00B97ED8">
              <w:rPr>
                <w:noProof/>
                <w:webHidden/>
              </w:rPr>
              <w:fldChar w:fldCharType="end"/>
            </w:r>
          </w:hyperlink>
        </w:p>
        <w:p w14:paraId="15DF8354" w14:textId="7163B110" w:rsidR="00B97ED8" w:rsidRDefault="00000000">
          <w:pPr>
            <w:pStyle w:val="Indholdsfortegnelse2"/>
            <w:tabs>
              <w:tab w:val="right" w:pos="8299"/>
            </w:tabs>
            <w:rPr>
              <w:rFonts w:asciiTheme="minorHAnsi" w:eastAsiaTheme="minorEastAsia" w:hAnsiTheme="minorHAnsi" w:cstheme="minorBidi"/>
              <w:noProof/>
              <w:lang w:val="da-DK"/>
            </w:rPr>
          </w:pPr>
          <w:hyperlink w:anchor="_Toc118797294" w:history="1">
            <w:r w:rsidR="00B97ED8" w:rsidRPr="00C97169">
              <w:rPr>
                <w:rStyle w:val="Hyperlink"/>
                <w:rFonts w:ascii="Cambria" w:eastAsia="Cambria" w:hAnsi="Cambria" w:cs="Cambria"/>
                <w:b/>
                <w:noProof/>
              </w:rPr>
              <w:t>16.1 Nedtagning</w:t>
            </w:r>
            <w:r w:rsidR="00B97ED8">
              <w:rPr>
                <w:noProof/>
                <w:webHidden/>
              </w:rPr>
              <w:tab/>
            </w:r>
            <w:r w:rsidR="00B97ED8">
              <w:rPr>
                <w:noProof/>
                <w:webHidden/>
              </w:rPr>
              <w:fldChar w:fldCharType="begin"/>
            </w:r>
            <w:r w:rsidR="00B97ED8">
              <w:rPr>
                <w:noProof/>
                <w:webHidden/>
              </w:rPr>
              <w:instrText xml:space="preserve"> PAGEREF _Toc118797294 \h </w:instrText>
            </w:r>
            <w:r w:rsidR="00B97ED8">
              <w:rPr>
                <w:noProof/>
                <w:webHidden/>
              </w:rPr>
            </w:r>
            <w:r w:rsidR="00B97ED8">
              <w:rPr>
                <w:noProof/>
                <w:webHidden/>
              </w:rPr>
              <w:fldChar w:fldCharType="separate"/>
            </w:r>
            <w:r w:rsidR="00B97ED8">
              <w:rPr>
                <w:noProof/>
                <w:webHidden/>
              </w:rPr>
              <w:t>16</w:t>
            </w:r>
            <w:r w:rsidR="00B97ED8">
              <w:rPr>
                <w:noProof/>
                <w:webHidden/>
              </w:rPr>
              <w:fldChar w:fldCharType="end"/>
            </w:r>
          </w:hyperlink>
        </w:p>
        <w:p w14:paraId="01993B44" w14:textId="3ABDDF1E" w:rsidR="00C37C13" w:rsidRDefault="00000000">
          <w:pPr>
            <w:tabs>
              <w:tab w:val="right" w:pos="8305"/>
            </w:tabs>
            <w:spacing w:before="60" w:after="80" w:line="240" w:lineRule="auto"/>
            <w:ind w:left="360"/>
            <w:rPr>
              <w:rFonts w:ascii="Cambria" w:eastAsia="Cambria" w:hAnsi="Cambria" w:cs="Cambria"/>
              <w:color w:val="000000"/>
              <w:sz w:val="24"/>
              <w:szCs w:val="24"/>
            </w:rPr>
          </w:pPr>
          <w:r>
            <w:fldChar w:fldCharType="end"/>
          </w:r>
        </w:p>
      </w:sdtContent>
    </w:sdt>
    <w:p w14:paraId="6E8348E9" w14:textId="77777777" w:rsidR="00C37C13" w:rsidRDefault="00C37C13">
      <w:pPr>
        <w:spacing w:line="240" w:lineRule="auto"/>
        <w:rPr>
          <w:rFonts w:ascii="Cambria" w:eastAsia="Cambria" w:hAnsi="Cambria" w:cs="Cambria"/>
          <w:sz w:val="24"/>
          <w:szCs w:val="24"/>
        </w:rPr>
      </w:pPr>
    </w:p>
    <w:p w14:paraId="3D910F1A" w14:textId="77777777" w:rsidR="00C37C13" w:rsidRDefault="00000000">
      <w:pPr>
        <w:pStyle w:val="Overskrift1"/>
        <w:spacing w:line="240" w:lineRule="auto"/>
        <w:rPr>
          <w:rFonts w:ascii="Cambria" w:eastAsia="Cambria" w:hAnsi="Cambria" w:cs="Cambria"/>
          <w:b/>
          <w:sz w:val="24"/>
          <w:szCs w:val="24"/>
        </w:rPr>
      </w:pPr>
      <w:bookmarkStart w:id="1" w:name="_30j0zll" w:colFirst="0" w:colLast="0"/>
      <w:bookmarkEnd w:id="1"/>
      <w:r>
        <w:br w:type="page"/>
      </w:r>
    </w:p>
    <w:p w14:paraId="00FD3297" w14:textId="7E0BCD12" w:rsidR="00C37C13" w:rsidRDefault="00000000">
      <w:pPr>
        <w:pStyle w:val="Overskrift1"/>
        <w:spacing w:line="240" w:lineRule="auto"/>
      </w:pPr>
      <w:bookmarkStart w:id="2" w:name="_Toc118797260"/>
      <w:r>
        <w:rPr>
          <w:rFonts w:ascii="Cambria" w:eastAsia="Cambria" w:hAnsi="Cambria" w:cs="Cambria"/>
          <w:b/>
          <w:sz w:val="24"/>
          <w:szCs w:val="24"/>
        </w:rPr>
        <w:lastRenderedPageBreak/>
        <w:t>1. Introduktio</w:t>
      </w:r>
      <w:r w:rsidR="00432E60">
        <w:rPr>
          <w:rFonts w:ascii="Cambria" w:eastAsia="Cambria" w:hAnsi="Cambria" w:cs="Cambria"/>
          <w:b/>
          <w:sz w:val="24"/>
          <w:szCs w:val="24"/>
        </w:rPr>
        <w:t>n</w:t>
      </w:r>
      <w:bookmarkEnd w:id="2"/>
    </w:p>
    <w:p w14:paraId="0C8A6BAD" w14:textId="3C7C68C9"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Denne </w:t>
      </w:r>
      <w:r w:rsidR="00690FA9">
        <w:rPr>
          <w:rFonts w:ascii="Cambria" w:eastAsia="Cambria" w:hAnsi="Cambria" w:cs="Cambria"/>
          <w:sz w:val="24"/>
          <w:szCs w:val="24"/>
        </w:rPr>
        <w:t>h</w:t>
      </w:r>
      <w:r>
        <w:rPr>
          <w:rFonts w:ascii="Cambria" w:eastAsia="Cambria" w:hAnsi="Cambria" w:cs="Cambria"/>
          <w:sz w:val="24"/>
          <w:szCs w:val="24"/>
        </w:rPr>
        <w:t>usorden</w:t>
      </w:r>
      <w:r w:rsidR="00690FA9">
        <w:rPr>
          <w:rFonts w:ascii="Cambria" w:eastAsia="Cambria" w:hAnsi="Cambria" w:cs="Cambria"/>
          <w:sz w:val="24"/>
          <w:szCs w:val="24"/>
        </w:rPr>
        <w:t>/</w:t>
      </w:r>
      <w:r>
        <w:rPr>
          <w:rFonts w:ascii="Cambria" w:eastAsia="Cambria" w:hAnsi="Cambria" w:cs="Cambria"/>
          <w:sz w:val="24"/>
          <w:szCs w:val="24"/>
        </w:rPr>
        <w:t>beboermappe er udfærdiget</w:t>
      </w:r>
      <w:r w:rsidR="00690FA9">
        <w:rPr>
          <w:rFonts w:ascii="Cambria" w:eastAsia="Cambria" w:hAnsi="Cambria" w:cs="Cambria"/>
          <w:sz w:val="24"/>
          <w:szCs w:val="24"/>
        </w:rPr>
        <w:t xml:space="preserve"> </w:t>
      </w:r>
      <w:r>
        <w:rPr>
          <w:rFonts w:ascii="Cambria" w:eastAsia="Cambria" w:hAnsi="Cambria" w:cs="Cambria"/>
          <w:sz w:val="24"/>
          <w:szCs w:val="24"/>
        </w:rPr>
        <w:t xml:space="preserve">og vedtaget på generalforsamlingen, for at samtlige beboere er informeret om de ordensreglementer, der er vedtaget i foreningen samt at nye beboere straks ved indflytningen kan få adgang til denne information. </w:t>
      </w:r>
    </w:p>
    <w:p w14:paraId="355194C1" w14:textId="77777777" w:rsidR="00C37C13" w:rsidRDefault="00C37C13">
      <w:pPr>
        <w:spacing w:line="240" w:lineRule="auto"/>
        <w:rPr>
          <w:rFonts w:ascii="Cambria" w:eastAsia="Cambria" w:hAnsi="Cambria" w:cs="Cambria"/>
          <w:sz w:val="24"/>
          <w:szCs w:val="24"/>
        </w:rPr>
      </w:pPr>
    </w:p>
    <w:p w14:paraId="15C48B57" w14:textId="3DD3C82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Husorden/</w:t>
      </w:r>
      <w:r w:rsidR="00690FA9">
        <w:rPr>
          <w:rFonts w:ascii="Cambria" w:eastAsia="Cambria" w:hAnsi="Cambria" w:cs="Cambria"/>
          <w:sz w:val="24"/>
          <w:szCs w:val="24"/>
        </w:rPr>
        <w:t>b</w:t>
      </w:r>
      <w:r>
        <w:rPr>
          <w:rFonts w:ascii="Cambria" w:eastAsia="Cambria" w:hAnsi="Cambria" w:cs="Cambria"/>
          <w:sz w:val="24"/>
          <w:szCs w:val="24"/>
        </w:rPr>
        <w:t>eboermappe er gældende for ejere og lejere</w:t>
      </w:r>
      <w:r w:rsidR="00690FA9">
        <w:rPr>
          <w:rFonts w:ascii="Cambria" w:eastAsia="Cambria" w:hAnsi="Cambria" w:cs="Cambria"/>
          <w:sz w:val="24"/>
          <w:szCs w:val="24"/>
        </w:rPr>
        <w:t xml:space="preserve"> </w:t>
      </w:r>
      <w:r>
        <w:rPr>
          <w:rFonts w:ascii="Cambria" w:eastAsia="Cambria" w:hAnsi="Cambria" w:cs="Cambria"/>
          <w:sz w:val="24"/>
          <w:szCs w:val="24"/>
        </w:rPr>
        <w:t>samt for personer i ejers/lejers husstand. Den er også gældende for de personer</w:t>
      </w:r>
      <w:r w:rsidR="00690FA9">
        <w:rPr>
          <w:rFonts w:ascii="Cambria" w:eastAsia="Cambria" w:hAnsi="Cambria" w:cs="Cambria"/>
          <w:sz w:val="24"/>
          <w:szCs w:val="24"/>
        </w:rPr>
        <w:t>,</w:t>
      </w:r>
      <w:r>
        <w:rPr>
          <w:rFonts w:ascii="Cambria" w:eastAsia="Cambria" w:hAnsi="Cambria" w:cs="Cambria"/>
          <w:sz w:val="24"/>
          <w:szCs w:val="24"/>
        </w:rPr>
        <w:t xml:space="preserve"> som ejer/lejer giver adgang til bebyggelsen herunder håndværkere m.fl.</w:t>
      </w:r>
    </w:p>
    <w:p w14:paraId="302254EC" w14:textId="77777777" w:rsidR="00C37C13" w:rsidRDefault="00C37C13">
      <w:pPr>
        <w:spacing w:line="240" w:lineRule="auto"/>
        <w:rPr>
          <w:rFonts w:ascii="Cambria" w:eastAsia="Cambria" w:hAnsi="Cambria" w:cs="Cambria"/>
          <w:sz w:val="24"/>
          <w:szCs w:val="24"/>
        </w:rPr>
      </w:pPr>
    </w:p>
    <w:p w14:paraId="3020A86E"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Da vi bor mange mennesker sammen, er vi nødt til at vise hensyn overfor hinanden, så alle kan holde ud at bo i ejerforeningen. Det er derfor nødvendigt at opstille nogle regler, som er medvirkende til at skabe et godt klima blandt beboerne i bebyggelsen, og er samtidig et led i bestræbelserne på at skabe ro og orden. </w:t>
      </w:r>
    </w:p>
    <w:p w14:paraId="6FEA591D" w14:textId="77777777" w:rsidR="00C37C13" w:rsidRDefault="00C37C13">
      <w:pPr>
        <w:spacing w:line="240" w:lineRule="auto"/>
        <w:rPr>
          <w:rFonts w:ascii="Cambria" w:eastAsia="Cambria" w:hAnsi="Cambria" w:cs="Cambria"/>
          <w:sz w:val="24"/>
          <w:szCs w:val="24"/>
        </w:rPr>
      </w:pPr>
    </w:p>
    <w:p w14:paraId="0C69AB3B"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Derfor vil vi bede dig/jer huske på, at disse regler er fastsat både for at beskytte dig/jer og bebyggelsen. Som beboer i bebyggelsen har du pligt til at læse følgende: </w:t>
      </w:r>
    </w:p>
    <w:p w14:paraId="4CDAB1B4" w14:textId="77777777" w:rsidR="00C37C13" w:rsidRDefault="00C37C13">
      <w:pPr>
        <w:spacing w:line="240" w:lineRule="auto"/>
        <w:rPr>
          <w:rFonts w:ascii="Cambria" w:eastAsia="Cambria" w:hAnsi="Cambria" w:cs="Cambria"/>
          <w:sz w:val="24"/>
          <w:szCs w:val="24"/>
        </w:rPr>
      </w:pPr>
    </w:p>
    <w:p w14:paraId="7CE013DD" w14:textId="77777777" w:rsidR="00C37C13" w:rsidRDefault="00000000">
      <w:pPr>
        <w:numPr>
          <w:ilvl w:val="0"/>
          <w:numId w:val="2"/>
        </w:numPr>
        <w:spacing w:line="240" w:lineRule="auto"/>
        <w:rPr>
          <w:sz w:val="24"/>
          <w:szCs w:val="24"/>
        </w:rPr>
      </w:pPr>
      <w:r>
        <w:rPr>
          <w:rFonts w:ascii="Cambria" w:eastAsia="Cambria" w:hAnsi="Cambria" w:cs="Cambria"/>
          <w:sz w:val="24"/>
          <w:szCs w:val="24"/>
        </w:rPr>
        <w:t xml:space="preserve">Vedtægter for Lindevang 7ez. </w:t>
      </w:r>
    </w:p>
    <w:p w14:paraId="3B66FE72" w14:textId="6624ECAF" w:rsidR="00C37C13" w:rsidRDefault="00000000">
      <w:pPr>
        <w:numPr>
          <w:ilvl w:val="0"/>
          <w:numId w:val="2"/>
        </w:numPr>
        <w:spacing w:line="240" w:lineRule="auto"/>
        <w:rPr>
          <w:sz w:val="24"/>
          <w:szCs w:val="24"/>
        </w:rPr>
      </w:pPr>
      <w:r>
        <w:rPr>
          <w:rFonts w:ascii="Cambria" w:eastAsia="Cambria" w:hAnsi="Cambria" w:cs="Cambria"/>
          <w:sz w:val="24"/>
          <w:szCs w:val="24"/>
        </w:rPr>
        <w:t>Husorden/</w:t>
      </w:r>
      <w:r w:rsidR="00690FA9">
        <w:rPr>
          <w:rFonts w:ascii="Cambria" w:eastAsia="Cambria" w:hAnsi="Cambria" w:cs="Cambria"/>
          <w:sz w:val="24"/>
          <w:szCs w:val="24"/>
        </w:rPr>
        <w:t>b</w:t>
      </w:r>
      <w:r>
        <w:rPr>
          <w:rFonts w:ascii="Cambria" w:eastAsia="Cambria" w:hAnsi="Cambria" w:cs="Cambria"/>
          <w:sz w:val="24"/>
          <w:szCs w:val="24"/>
        </w:rPr>
        <w:t xml:space="preserve">eboermappe for Tjørnegården. </w:t>
      </w:r>
    </w:p>
    <w:p w14:paraId="793C2A4F" w14:textId="7B059091" w:rsidR="00C37C13" w:rsidRDefault="00000000">
      <w:pPr>
        <w:numPr>
          <w:ilvl w:val="0"/>
          <w:numId w:val="2"/>
        </w:numPr>
        <w:spacing w:line="240" w:lineRule="auto"/>
        <w:rPr>
          <w:sz w:val="24"/>
          <w:szCs w:val="24"/>
        </w:rPr>
      </w:pPr>
      <w:r>
        <w:rPr>
          <w:rFonts w:ascii="Cambria" w:eastAsia="Cambria" w:hAnsi="Cambria" w:cs="Cambria"/>
          <w:sz w:val="24"/>
          <w:szCs w:val="24"/>
        </w:rPr>
        <w:t>Haveregulativ for stue</w:t>
      </w:r>
      <w:r w:rsidR="00690FA9">
        <w:rPr>
          <w:rFonts w:ascii="Cambria" w:eastAsia="Cambria" w:hAnsi="Cambria" w:cs="Cambria"/>
          <w:sz w:val="24"/>
          <w:szCs w:val="24"/>
        </w:rPr>
        <w:t>e</w:t>
      </w:r>
      <w:r>
        <w:rPr>
          <w:rFonts w:ascii="Cambria" w:eastAsia="Cambria" w:hAnsi="Cambria" w:cs="Cambria"/>
          <w:sz w:val="24"/>
          <w:szCs w:val="24"/>
        </w:rPr>
        <w:t>jere.</w:t>
      </w:r>
    </w:p>
    <w:p w14:paraId="1430232B" w14:textId="77777777" w:rsidR="00C37C13" w:rsidRDefault="00C37C13">
      <w:pPr>
        <w:spacing w:line="240" w:lineRule="auto"/>
        <w:rPr>
          <w:rFonts w:ascii="Cambria" w:eastAsia="Cambria" w:hAnsi="Cambria" w:cs="Cambria"/>
          <w:sz w:val="24"/>
          <w:szCs w:val="24"/>
        </w:rPr>
      </w:pPr>
    </w:p>
    <w:p w14:paraId="15C1F5E0" w14:textId="77777777" w:rsidR="00C37C13" w:rsidRDefault="00C37C13">
      <w:pPr>
        <w:spacing w:line="240" w:lineRule="auto"/>
        <w:rPr>
          <w:rFonts w:ascii="Cambria" w:eastAsia="Cambria" w:hAnsi="Cambria" w:cs="Cambria"/>
          <w:sz w:val="24"/>
          <w:szCs w:val="24"/>
        </w:rPr>
      </w:pPr>
    </w:p>
    <w:p w14:paraId="4D025044" w14:textId="50708916"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Vedtægter</w:t>
      </w:r>
      <w:r w:rsidR="00690FA9">
        <w:rPr>
          <w:rFonts w:ascii="Cambria" w:eastAsia="Cambria" w:hAnsi="Cambria" w:cs="Cambria"/>
          <w:sz w:val="24"/>
          <w:szCs w:val="24"/>
        </w:rPr>
        <w:t xml:space="preserve">, </w:t>
      </w:r>
      <w:r>
        <w:rPr>
          <w:rFonts w:ascii="Cambria" w:eastAsia="Cambria" w:hAnsi="Cambria" w:cs="Cambria"/>
          <w:sz w:val="24"/>
          <w:szCs w:val="24"/>
        </w:rPr>
        <w:t xml:space="preserve">beboermappe </w:t>
      </w:r>
      <w:r w:rsidR="00690FA9">
        <w:rPr>
          <w:rFonts w:ascii="Cambria" w:eastAsia="Cambria" w:hAnsi="Cambria" w:cs="Cambria"/>
          <w:sz w:val="24"/>
          <w:szCs w:val="24"/>
        </w:rPr>
        <w:t>og</w:t>
      </w:r>
      <w:r>
        <w:rPr>
          <w:rFonts w:ascii="Cambria" w:eastAsia="Cambria" w:hAnsi="Cambria" w:cs="Cambria"/>
          <w:sz w:val="24"/>
          <w:szCs w:val="24"/>
        </w:rPr>
        <w:t xml:space="preserve"> haveregulativ kan findes inde på ejerforeningens hjemmeside, </w:t>
      </w:r>
      <w:hyperlink r:id="rId11">
        <w:r>
          <w:rPr>
            <w:rFonts w:ascii="Cambria" w:eastAsia="Cambria" w:hAnsi="Cambria" w:cs="Cambria"/>
            <w:sz w:val="24"/>
            <w:szCs w:val="24"/>
            <w:u w:val="single"/>
          </w:rPr>
          <w:t>https://ef-lindevang7ez.dk</w:t>
        </w:r>
      </w:hyperlink>
      <w:r>
        <w:rPr>
          <w:rFonts w:ascii="Cambria" w:eastAsia="Cambria" w:hAnsi="Cambria" w:cs="Cambria"/>
          <w:sz w:val="24"/>
          <w:szCs w:val="24"/>
        </w:rPr>
        <w:t xml:space="preserve"> </w:t>
      </w:r>
    </w:p>
    <w:p w14:paraId="6CCE1BE3" w14:textId="6FEA3E39" w:rsidR="00C37C13" w:rsidRDefault="00000000">
      <w:pPr>
        <w:spacing w:before="480" w:line="240" w:lineRule="auto"/>
      </w:pPr>
      <w:r>
        <w:rPr>
          <w:rFonts w:ascii="Cambria" w:eastAsia="Cambria" w:hAnsi="Cambria" w:cs="Cambria"/>
          <w:sz w:val="24"/>
          <w:szCs w:val="24"/>
        </w:rPr>
        <w:t>Eller kan bestilles gennem bestyrelsen</w:t>
      </w:r>
      <w:r w:rsidR="00690FA9">
        <w:rPr>
          <w:rFonts w:ascii="Cambria" w:eastAsia="Cambria" w:hAnsi="Cambria" w:cs="Cambria"/>
          <w:sz w:val="24"/>
          <w:szCs w:val="24"/>
        </w:rPr>
        <w:t xml:space="preserve">, </w:t>
      </w:r>
      <w:r>
        <w:rPr>
          <w:rFonts w:ascii="Cambria" w:eastAsia="Cambria" w:hAnsi="Cambria" w:cs="Cambria"/>
          <w:sz w:val="24"/>
          <w:szCs w:val="24"/>
        </w:rPr>
        <w:t>hvis man ikke har mulighed for selv at printe det ud, men der opkræves et gebyr for denne tjeneste.</w:t>
      </w:r>
    </w:p>
    <w:p w14:paraId="3A10D5D7" w14:textId="00C650BE" w:rsidR="00C37C13" w:rsidRDefault="00000000">
      <w:pPr>
        <w:pStyle w:val="Overskrift1"/>
        <w:spacing w:before="480" w:after="0" w:line="240" w:lineRule="auto"/>
        <w:rPr>
          <w:rFonts w:ascii="Cambria" w:eastAsia="Cambria" w:hAnsi="Cambria" w:cs="Cambria"/>
          <w:sz w:val="24"/>
          <w:szCs w:val="24"/>
        </w:rPr>
      </w:pPr>
      <w:bookmarkStart w:id="3" w:name="_Toc118797261"/>
      <w:r>
        <w:rPr>
          <w:rFonts w:ascii="Cambria" w:eastAsia="Cambria" w:hAnsi="Cambria" w:cs="Cambria"/>
          <w:b/>
          <w:sz w:val="24"/>
          <w:szCs w:val="24"/>
        </w:rPr>
        <w:t>2. Foreningen Lindevang 7ez</w:t>
      </w:r>
      <w:bookmarkEnd w:id="3"/>
    </w:p>
    <w:p w14:paraId="32E8750B"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Foreningen er stiftet den 13. januar 1972 og omfatter 117 ejerforhold fordelt på 3 blokke: A nr. 50 - 56, B nr. 58 - 66 og C nr. 68 - 74. </w:t>
      </w:r>
    </w:p>
    <w:p w14:paraId="1ADEFBF8" w14:textId="77777777" w:rsidR="00C37C13" w:rsidRDefault="00C37C13">
      <w:pPr>
        <w:spacing w:line="240" w:lineRule="auto"/>
        <w:rPr>
          <w:rFonts w:ascii="Cambria" w:eastAsia="Cambria" w:hAnsi="Cambria" w:cs="Cambria"/>
          <w:sz w:val="24"/>
          <w:szCs w:val="24"/>
        </w:rPr>
      </w:pPr>
    </w:p>
    <w:p w14:paraId="77750BD1" w14:textId="0861F68A"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Bebyggelsen hedder Tjørnegården og er en del af en gruppe på i alt 8 ens bebyggelser. </w:t>
      </w:r>
    </w:p>
    <w:p w14:paraId="60535001" w14:textId="77777777" w:rsidR="00C37C13" w:rsidRDefault="00C37C13">
      <w:pPr>
        <w:spacing w:line="240" w:lineRule="auto"/>
        <w:rPr>
          <w:rFonts w:ascii="Cambria" w:eastAsia="Cambria" w:hAnsi="Cambria" w:cs="Cambria"/>
          <w:sz w:val="24"/>
          <w:szCs w:val="24"/>
        </w:rPr>
      </w:pPr>
    </w:p>
    <w:p w14:paraId="77311299"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En ejerforenings ledelse består i dagligdagen af en bestyrelse, og den øverste myndighed er generalforsamlingen.</w:t>
      </w:r>
    </w:p>
    <w:p w14:paraId="30A3686D" w14:textId="77777777" w:rsidR="00C37C13" w:rsidRDefault="00C37C13">
      <w:pPr>
        <w:spacing w:line="240" w:lineRule="auto"/>
        <w:rPr>
          <w:rFonts w:ascii="Cambria" w:eastAsia="Cambria" w:hAnsi="Cambria" w:cs="Cambria"/>
          <w:sz w:val="24"/>
          <w:szCs w:val="24"/>
        </w:rPr>
      </w:pPr>
    </w:p>
    <w:p w14:paraId="07E9E65B" w14:textId="6A67895A" w:rsidR="00C37C13" w:rsidRDefault="00000000">
      <w:pPr>
        <w:spacing w:line="240" w:lineRule="auto"/>
        <w:rPr>
          <w:rFonts w:ascii="Cambria" w:eastAsia="Cambria" w:hAnsi="Cambria" w:cs="Cambria"/>
          <w:sz w:val="24"/>
          <w:szCs w:val="24"/>
          <w:u w:val="single"/>
        </w:rPr>
      </w:pPr>
      <w:r>
        <w:rPr>
          <w:rFonts w:ascii="Cambria" w:eastAsia="Cambria" w:hAnsi="Cambria" w:cs="Cambria"/>
          <w:sz w:val="24"/>
          <w:szCs w:val="24"/>
        </w:rPr>
        <w:t xml:space="preserve">Den daglige drift varetages af den på generalforsamlingen valgte bestyrelse. Bestyrelsesmedlemmerne vælges for 2 år ad gangen. Liste over den siddende bestyrelse og arbejdsfordeling fremgår af opslaget i opgangene. Her er også informationer om kontakt telefonnumre og e-mail eller pr. </w:t>
      </w:r>
      <w:r w:rsidR="00690FA9">
        <w:rPr>
          <w:rFonts w:ascii="Cambria" w:eastAsia="Cambria" w:hAnsi="Cambria" w:cs="Cambria"/>
          <w:sz w:val="24"/>
          <w:szCs w:val="24"/>
        </w:rPr>
        <w:t>P</w:t>
      </w:r>
      <w:r>
        <w:rPr>
          <w:rFonts w:ascii="Cambria" w:eastAsia="Cambria" w:hAnsi="Cambria" w:cs="Cambria"/>
          <w:sz w:val="24"/>
          <w:szCs w:val="24"/>
        </w:rPr>
        <w:t>ostkasse</w:t>
      </w:r>
      <w:r w:rsidR="00690FA9">
        <w:rPr>
          <w:rFonts w:ascii="Cambria" w:eastAsia="Cambria" w:hAnsi="Cambria" w:cs="Cambria"/>
          <w:sz w:val="24"/>
          <w:szCs w:val="24"/>
        </w:rPr>
        <w:t xml:space="preserve">, </w:t>
      </w:r>
      <w:r>
        <w:rPr>
          <w:rFonts w:ascii="Cambria" w:eastAsia="Cambria" w:hAnsi="Cambria" w:cs="Cambria"/>
          <w:sz w:val="24"/>
          <w:szCs w:val="24"/>
        </w:rPr>
        <w:t>hvis du får brug for at kontakte bestyrelsen</w:t>
      </w:r>
      <w:r w:rsidR="00690FA9">
        <w:rPr>
          <w:rFonts w:ascii="Cambria" w:eastAsia="Cambria" w:hAnsi="Cambria" w:cs="Cambria"/>
          <w:sz w:val="24"/>
          <w:szCs w:val="24"/>
          <w:u w:val="single"/>
        </w:rPr>
        <w:t>.</w:t>
      </w:r>
    </w:p>
    <w:p w14:paraId="3336F2D9" w14:textId="6573224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lastRenderedPageBreak/>
        <w:t>Postkassen er opsat i opgang nr.</w:t>
      </w:r>
      <w:r w:rsidR="00690FA9">
        <w:rPr>
          <w:rFonts w:ascii="Cambria" w:eastAsia="Cambria" w:hAnsi="Cambria" w:cs="Cambria"/>
          <w:sz w:val="24"/>
          <w:szCs w:val="24"/>
        </w:rPr>
        <w:t xml:space="preserve"> </w:t>
      </w:r>
      <w:r>
        <w:rPr>
          <w:rFonts w:ascii="Cambria" w:eastAsia="Cambria" w:hAnsi="Cambria" w:cs="Cambria"/>
          <w:sz w:val="24"/>
          <w:szCs w:val="24"/>
        </w:rPr>
        <w:t>68</w:t>
      </w:r>
      <w:r w:rsidR="00690FA9">
        <w:rPr>
          <w:rFonts w:ascii="Cambria" w:eastAsia="Cambria" w:hAnsi="Cambria" w:cs="Cambria"/>
          <w:sz w:val="24"/>
          <w:szCs w:val="24"/>
        </w:rPr>
        <w:t xml:space="preserve">, </w:t>
      </w:r>
      <w:r>
        <w:rPr>
          <w:rFonts w:ascii="Cambria" w:eastAsia="Cambria" w:hAnsi="Cambria" w:cs="Cambria"/>
          <w:sz w:val="24"/>
          <w:szCs w:val="24"/>
        </w:rPr>
        <w:t xml:space="preserve">hvori </w:t>
      </w:r>
      <w:r w:rsidR="00690FA9">
        <w:rPr>
          <w:rFonts w:ascii="Cambria" w:eastAsia="Cambria" w:hAnsi="Cambria" w:cs="Cambria"/>
          <w:sz w:val="24"/>
          <w:szCs w:val="24"/>
        </w:rPr>
        <w:t>d</w:t>
      </w:r>
      <w:r>
        <w:rPr>
          <w:rFonts w:ascii="Cambria" w:eastAsia="Cambria" w:hAnsi="Cambria" w:cs="Cambria"/>
          <w:sz w:val="24"/>
          <w:szCs w:val="24"/>
        </w:rPr>
        <w:t xml:space="preserve">u kan lægge meddelelser. Postkassen tømmes jævnligt. </w:t>
      </w:r>
    </w:p>
    <w:p w14:paraId="5E0F34BD" w14:textId="77777777" w:rsidR="00C37C13" w:rsidRDefault="00000000">
      <w:pPr>
        <w:spacing w:line="240" w:lineRule="auto"/>
        <w:rPr>
          <w:rFonts w:ascii="Cambria" w:eastAsia="Cambria" w:hAnsi="Cambria" w:cs="Cambria"/>
          <w:sz w:val="24"/>
          <w:szCs w:val="24"/>
          <w:u w:val="single"/>
        </w:rPr>
      </w:pPr>
      <w:r>
        <w:rPr>
          <w:rFonts w:ascii="Cambria" w:eastAsia="Cambria" w:hAnsi="Cambria" w:cs="Cambria"/>
          <w:sz w:val="24"/>
          <w:szCs w:val="24"/>
          <w:u w:val="single"/>
        </w:rPr>
        <w:t xml:space="preserve"> </w:t>
      </w:r>
    </w:p>
    <w:p w14:paraId="08672290"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Forespørgsler til bestyrelsen skal fortrinsvis ske på e-mail. </w:t>
      </w:r>
    </w:p>
    <w:p w14:paraId="77A59100" w14:textId="0CF7FCA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E-mailadressen findes på opgangsopslag. ( </w:t>
      </w:r>
      <w:hyperlink r:id="rId12">
        <w:r>
          <w:rPr>
            <w:rFonts w:ascii="Cambria" w:eastAsia="Cambria" w:hAnsi="Cambria" w:cs="Cambria"/>
            <w:sz w:val="24"/>
            <w:szCs w:val="24"/>
            <w:u w:val="single"/>
          </w:rPr>
          <w:t>lindevang.7ez@gmail.com</w:t>
        </w:r>
      </w:hyperlink>
      <w:r>
        <w:rPr>
          <w:rFonts w:ascii="Cambria" w:eastAsia="Cambria" w:hAnsi="Cambria" w:cs="Cambria"/>
          <w:sz w:val="24"/>
          <w:szCs w:val="24"/>
        </w:rPr>
        <w:t xml:space="preserve"> )</w:t>
      </w:r>
    </w:p>
    <w:p w14:paraId="25B8B107"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I akutte tilfælde kan bestyrelsen kontaktes på telefonen – sms.</w:t>
      </w:r>
    </w:p>
    <w:p w14:paraId="396C0F1E" w14:textId="77777777" w:rsidR="00C37C13" w:rsidRPr="00675EFC" w:rsidRDefault="00000000">
      <w:pPr>
        <w:pStyle w:val="Overskrift2"/>
        <w:spacing w:line="240" w:lineRule="auto"/>
        <w:rPr>
          <w:b/>
          <w:bCs/>
        </w:rPr>
      </w:pPr>
      <w:bookmarkStart w:id="4" w:name="_Toc118797262"/>
      <w:r w:rsidRPr="00675EFC">
        <w:rPr>
          <w:rFonts w:ascii="Cambria" w:eastAsia="Cambria" w:hAnsi="Cambria" w:cs="Cambria"/>
          <w:b/>
          <w:bCs/>
          <w:sz w:val="24"/>
          <w:szCs w:val="24"/>
        </w:rPr>
        <w:t>2.1 Forandringer</w:t>
      </w:r>
      <w:bookmarkEnd w:id="4"/>
    </w:p>
    <w:p w14:paraId="018CC6DF" w14:textId="20A559B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Enhver påtænkt forandring af ejerlejligheden/have skal informeres og godkendes af bestyrelsen</w:t>
      </w:r>
      <w:r w:rsidR="00690FA9">
        <w:rPr>
          <w:rFonts w:ascii="Cambria" w:eastAsia="Cambria" w:hAnsi="Cambria" w:cs="Cambria"/>
          <w:sz w:val="24"/>
          <w:szCs w:val="24"/>
        </w:rPr>
        <w:t>,</w:t>
      </w:r>
      <w:r>
        <w:rPr>
          <w:rFonts w:ascii="Cambria" w:eastAsia="Cambria" w:hAnsi="Cambria" w:cs="Cambria"/>
          <w:sz w:val="24"/>
          <w:szCs w:val="24"/>
        </w:rPr>
        <w:t xml:space="preserve"> inden arbejdet påbegyndes. </w:t>
      </w:r>
    </w:p>
    <w:p w14:paraId="10B60BBE" w14:textId="77777777" w:rsidR="00C37C13" w:rsidRDefault="00C37C13">
      <w:pPr>
        <w:spacing w:line="240" w:lineRule="auto"/>
        <w:rPr>
          <w:rFonts w:ascii="Cambria" w:eastAsia="Cambria" w:hAnsi="Cambria" w:cs="Cambria"/>
          <w:sz w:val="24"/>
          <w:szCs w:val="24"/>
        </w:rPr>
      </w:pPr>
    </w:p>
    <w:p w14:paraId="32ED2A61" w14:textId="74677AC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Ejerlejligheder: Her tænkes bl</w:t>
      </w:r>
      <w:r w:rsidR="00675EFC">
        <w:rPr>
          <w:rFonts w:ascii="Cambria" w:eastAsia="Cambria" w:hAnsi="Cambria" w:cs="Cambria"/>
          <w:sz w:val="24"/>
          <w:szCs w:val="24"/>
        </w:rPr>
        <w:t>.</w:t>
      </w:r>
      <w:r>
        <w:rPr>
          <w:rFonts w:ascii="Cambria" w:eastAsia="Cambria" w:hAnsi="Cambria" w:cs="Cambria"/>
          <w:sz w:val="24"/>
          <w:szCs w:val="24"/>
        </w:rPr>
        <w:t>a</w:t>
      </w:r>
      <w:r w:rsidR="00675EFC">
        <w:rPr>
          <w:rFonts w:ascii="Cambria" w:eastAsia="Cambria" w:hAnsi="Cambria" w:cs="Cambria"/>
          <w:sz w:val="24"/>
          <w:szCs w:val="24"/>
        </w:rPr>
        <w:t>.</w:t>
      </w:r>
      <w:r>
        <w:rPr>
          <w:rFonts w:ascii="Cambria" w:eastAsia="Cambria" w:hAnsi="Cambria" w:cs="Cambria"/>
          <w:sz w:val="24"/>
          <w:szCs w:val="24"/>
        </w:rPr>
        <w:t xml:space="preserve"> på indgriben i bærende konstruktioner, ændring af rørføring, afløb, vinduer, facade, nedtagning af radiator, etablering af gulvvarme og tilsvarende.</w:t>
      </w:r>
    </w:p>
    <w:p w14:paraId="4F7F8C9D" w14:textId="77777777" w:rsidR="00C37C13" w:rsidRDefault="00C37C13">
      <w:pPr>
        <w:spacing w:line="240" w:lineRule="auto"/>
        <w:rPr>
          <w:rFonts w:ascii="Cambria" w:eastAsia="Cambria" w:hAnsi="Cambria" w:cs="Cambria"/>
          <w:sz w:val="24"/>
          <w:szCs w:val="24"/>
        </w:rPr>
      </w:pPr>
    </w:p>
    <w:p w14:paraId="6B423C29" w14:textId="62A1A02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Haver: Her tænkes bl</w:t>
      </w:r>
      <w:r w:rsidR="00675EFC">
        <w:rPr>
          <w:rFonts w:ascii="Cambria" w:eastAsia="Cambria" w:hAnsi="Cambria" w:cs="Cambria"/>
          <w:sz w:val="24"/>
          <w:szCs w:val="24"/>
        </w:rPr>
        <w:t>.a.</w:t>
      </w:r>
      <w:r>
        <w:rPr>
          <w:rFonts w:ascii="Cambria" w:eastAsia="Cambria" w:hAnsi="Cambria" w:cs="Cambria"/>
          <w:sz w:val="24"/>
          <w:szCs w:val="24"/>
        </w:rPr>
        <w:t xml:space="preserve"> på ændringer af belægninger</w:t>
      </w:r>
      <w:r w:rsidR="00690FA9">
        <w:rPr>
          <w:rFonts w:ascii="Cambria" w:eastAsia="Cambria" w:hAnsi="Cambria" w:cs="Cambria"/>
          <w:sz w:val="24"/>
          <w:szCs w:val="24"/>
        </w:rPr>
        <w:t xml:space="preserve">, </w:t>
      </w:r>
      <w:r>
        <w:rPr>
          <w:rFonts w:ascii="Cambria" w:eastAsia="Cambria" w:hAnsi="Cambria" w:cs="Cambria"/>
          <w:sz w:val="24"/>
          <w:szCs w:val="24"/>
        </w:rPr>
        <w:t>hegn</w:t>
      </w:r>
      <w:r w:rsidR="00690FA9">
        <w:rPr>
          <w:rFonts w:ascii="Cambria" w:eastAsia="Cambria" w:hAnsi="Cambria" w:cs="Cambria"/>
          <w:sz w:val="24"/>
          <w:szCs w:val="24"/>
        </w:rPr>
        <w:t>/</w:t>
      </w:r>
      <w:r>
        <w:rPr>
          <w:rFonts w:ascii="Cambria" w:eastAsia="Cambria" w:hAnsi="Cambria" w:cs="Cambria"/>
          <w:sz w:val="24"/>
          <w:szCs w:val="24"/>
        </w:rPr>
        <w:t>hæk mellem haverne og anden etablering af ting</w:t>
      </w:r>
      <w:r w:rsidR="00E75529">
        <w:rPr>
          <w:rFonts w:ascii="Cambria" w:eastAsia="Cambria" w:hAnsi="Cambria" w:cs="Cambria"/>
          <w:sz w:val="24"/>
          <w:szCs w:val="24"/>
        </w:rPr>
        <w:t>,</w:t>
      </w:r>
      <w:r>
        <w:rPr>
          <w:rFonts w:ascii="Cambria" w:eastAsia="Cambria" w:hAnsi="Cambria" w:cs="Cambria"/>
          <w:sz w:val="24"/>
          <w:szCs w:val="24"/>
        </w:rPr>
        <w:t xml:space="preserve"> som bliver opsat i korte</w:t>
      </w:r>
      <w:r w:rsidR="00E75529">
        <w:rPr>
          <w:rFonts w:ascii="Cambria" w:eastAsia="Cambria" w:hAnsi="Cambria" w:cs="Cambria"/>
          <w:sz w:val="24"/>
          <w:szCs w:val="24"/>
        </w:rPr>
        <w:t>re</w:t>
      </w:r>
      <w:r>
        <w:rPr>
          <w:rFonts w:ascii="Cambria" w:eastAsia="Cambria" w:hAnsi="Cambria" w:cs="Cambria"/>
          <w:sz w:val="24"/>
          <w:szCs w:val="24"/>
        </w:rPr>
        <w:t xml:space="preserve"> eller længere tidshorisont i de små haver. (Se haveregulativ for stueejere)</w:t>
      </w:r>
    </w:p>
    <w:p w14:paraId="670AE03C" w14:textId="77777777" w:rsidR="00C37C13" w:rsidRDefault="00C37C13">
      <w:pPr>
        <w:spacing w:line="240" w:lineRule="auto"/>
        <w:rPr>
          <w:rFonts w:ascii="Cambria" w:eastAsia="Cambria" w:hAnsi="Cambria" w:cs="Cambria"/>
          <w:sz w:val="24"/>
          <w:szCs w:val="24"/>
        </w:rPr>
      </w:pPr>
    </w:p>
    <w:p w14:paraId="4434FCD8" w14:textId="5B79A9B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Hvis byggetilladelse kræves, så skal denne ligeledes forelægges bestyrelsen, inden arbejdet udføres.</w:t>
      </w:r>
    </w:p>
    <w:p w14:paraId="3FD4CF3F" w14:textId="77777777" w:rsidR="00C37C13" w:rsidRPr="00675EFC" w:rsidRDefault="00000000">
      <w:pPr>
        <w:pStyle w:val="Overskrift2"/>
        <w:spacing w:line="240" w:lineRule="auto"/>
        <w:rPr>
          <w:b/>
          <w:bCs/>
        </w:rPr>
      </w:pPr>
      <w:bookmarkStart w:id="5" w:name="_Toc118797263"/>
      <w:r w:rsidRPr="00675EFC">
        <w:rPr>
          <w:rFonts w:ascii="Cambria" w:eastAsia="Cambria" w:hAnsi="Cambria" w:cs="Cambria"/>
          <w:b/>
          <w:bCs/>
          <w:sz w:val="24"/>
          <w:szCs w:val="24"/>
        </w:rPr>
        <w:t>2.2 Fællesareal</w:t>
      </w:r>
      <w:bookmarkEnd w:id="5"/>
    </w:p>
    <w:p w14:paraId="621F897D" w14:textId="77777777" w:rsidR="00C37C13" w:rsidRDefault="00000000">
      <w:pPr>
        <w:spacing w:after="188" w:line="240" w:lineRule="auto"/>
        <w:rPr>
          <w:rFonts w:ascii="Cambria" w:eastAsia="Cambria" w:hAnsi="Cambria" w:cs="Cambria"/>
          <w:sz w:val="24"/>
          <w:szCs w:val="24"/>
        </w:rPr>
      </w:pPr>
      <w:r>
        <w:rPr>
          <w:rFonts w:ascii="Cambria" w:eastAsia="Cambria" w:hAnsi="Cambria" w:cs="Cambria"/>
          <w:sz w:val="24"/>
          <w:szCs w:val="24"/>
        </w:rPr>
        <w:t xml:space="preserve">Alle vil gerne bo i et pænt kvarter. Ejerforeningen har gjort sit til at skabe en god bebyggelse, og det må henstilles til beboerne, at man passer på træer, buske og anden beplantning, så udgifterne vedr. vedligeholdelse af de grønne arealer kan holdes nede på et niveau og ikke belaster fællesudgifterne væsentligt. </w:t>
      </w:r>
    </w:p>
    <w:p w14:paraId="6EEA65EF" w14:textId="77777777" w:rsidR="00C37C13"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For skader på ejendommen, beplantningen eller foreningens inventar vil den pågældende blive gjort erstatningsansvarlig.</w:t>
      </w:r>
    </w:p>
    <w:p w14:paraId="315586C0" w14:textId="77777777" w:rsidR="00C37C13" w:rsidRDefault="00C37C13">
      <w:pPr>
        <w:spacing w:line="240" w:lineRule="auto"/>
        <w:rPr>
          <w:rFonts w:ascii="Cambria" w:eastAsia="Cambria" w:hAnsi="Cambria" w:cs="Cambria"/>
          <w:sz w:val="24"/>
          <w:szCs w:val="24"/>
        </w:rPr>
      </w:pPr>
    </w:p>
    <w:p w14:paraId="391F3038" w14:textId="290630C2" w:rsidR="00C37C13" w:rsidRDefault="00000000">
      <w:pPr>
        <w:spacing w:line="240" w:lineRule="auto"/>
        <w:rPr>
          <w:rFonts w:ascii="Cambria" w:eastAsia="Cambria" w:hAnsi="Cambria" w:cs="Cambria"/>
          <w:b/>
          <w:sz w:val="24"/>
          <w:szCs w:val="24"/>
        </w:rPr>
      </w:pPr>
      <w:r>
        <w:rPr>
          <w:rFonts w:ascii="Cambria" w:eastAsia="Cambria" w:hAnsi="Cambria" w:cs="Cambria"/>
          <w:sz w:val="24"/>
          <w:szCs w:val="24"/>
        </w:rPr>
        <w:t>Friarealerne er ejerforeningens private område</w:t>
      </w:r>
      <w:r w:rsidR="00E75529">
        <w:rPr>
          <w:rFonts w:ascii="Cambria" w:eastAsia="Cambria" w:hAnsi="Cambria" w:cs="Cambria"/>
          <w:sz w:val="24"/>
          <w:szCs w:val="24"/>
        </w:rPr>
        <w:t xml:space="preserve">, </w:t>
      </w:r>
      <w:r>
        <w:rPr>
          <w:rFonts w:ascii="Cambria" w:eastAsia="Cambria" w:hAnsi="Cambria" w:cs="Cambria"/>
          <w:sz w:val="24"/>
          <w:szCs w:val="24"/>
        </w:rPr>
        <w:t>og i tidsrummet mellem kl. 21</w:t>
      </w:r>
      <w:r w:rsidR="00E75529">
        <w:rPr>
          <w:rFonts w:ascii="Cambria" w:eastAsia="Cambria" w:hAnsi="Cambria" w:cs="Cambria"/>
          <w:sz w:val="24"/>
          <w:szCs w:val="24"/>
        </w:rPr>
        <w:t>.0</w:t>
      </w:r>
      <w:r>
        <w:rPr>
          <w:rFonts w:ascii="Cambria" w:eastAsia="Cambria" w:hAnsi="Cambria" w:cs="Cambria"/>
          <w:sz w:val="24"/>
          <w:szCs w:val="24"/>
        </w:rPr>
        <w:t>0 og 08</w:t>
      </w:r>
      <w:r w:rsidR="00E75529">
        <w:rPr>
          <w:rFonts w:ascii="Cambria" w:eastAsia="Cambria" w:hAnsi="Cambria" w:cs="Cambria"/>
          <w:sz w:val="24"/>
          <w:szCs w:val="24"/>
        </w:rPr>
        <w:t>.</w:t>
      </w:r>
      <w:r>
        <w:rPr>
          <w:rFonts w:ascii="Cambria" w:eastAsia="Cambria" w:hAnsi="Cambria" w:cs="Cambria"/>
          <w:sz w:val="24"/>
          <w:szCs w:val="24"/>
        </w:rPr>
        <w:t>00 skal støj, leg og ophold foregå med hensyn til resten af beboerne. Brug af kraftigt musikanlæg på arealet er ikke tilladt</w:t>
      </w:r>
      <w:r w:rsidR="00E75529">
        <w:rPr>
          <w:rFonts w:ascii="Cambria" w:eastAsia="Cambria" w:hAnsi="Cambria" w:cs="Cambria"/>
          <w:sz w:val="24"/>
          <w:szCs w:val="24"/>
        </w:rPr>
        <w:t>. K</w:t>
      </w:r>
      <w:r>
        <w:rPr>
          <w:rFonts w:ascii="Cambria" w:eastAsia="Cambria" w:hAnsi="Cambria" w:cs="Cambria"/>
          <w:sz w:val="24"/>
          <w:szCs w:val="24"/>
        </w:rPr>
        <w:t>un i tilfælde af foreningsarrangement kan der dispenseres for brug af dette og tidsrum.</w:t>
      </w:r>
    </w:p>
    <w:p w14:paraId="7C899E38" w14:textId="77777777" w:rsidR="00C37C13" w:rsidRDefault="00C37C13">
      <w:pPr>
        <w:spacing w:line="240" w:lineRule="auto"/>
        <w:rPr>
          <w:rFonts w:ascii="Cambria" w:eastAsia="Cambria" w:hAnsi="Cambria" w:cs="Cambria"/>
          <w:sz w:val="24"/>
          <w:szCs w:val="24"/>
        </w:rPr>
      </w:pPr>
    </w:p>
    <w:p w14:paraId="4687CE4B" w14:textId="563A948C" w:rsidR="00C37C13" w:rsidRDefault="00000000">
      <w:pPr>
        <w:spacing w:line="240" w:lineRule="auto"/>
        <w:rPr>
          <w:rFonts w:ascii="Cambria" w:eastAsia="Cambria" w:hAnsi="Cambria" w:cs="Cambria"/>
          <w:b/>
          <w:sz w:val="24"/>
          <w:szCs w:val="24"/>
        </w:rPr>
      </w:pPr>
      <w:bookmarkStart w:id="6" w:name="_tyjcwt" w:colFirst="0" w:colLast="0"/>
      <w:bookmarkEnd w:id="6"/>
      <w:r>
        <w:rPr>
          <w:rFonts w:ascii="Cambria" w:eastAsia="Cambria" w:hAnsi="Cambria" w:cs="Cambria"/>
          <w:sz w:val="24"/>
          <w:szCs w:val="24"/>
        </w:rPr>
        <w:t>Bestyrelsen udarbejder efter behov generel information</w:t>
      </w:r>
      <w:r w:rsidR="00E75529">
        <w:rPr>
          <w:rFonts w:ascii="Cambria" w:eastAsia="Cambria" w:hAnsi="Cambria" w:cs="Cambria"/>
          <w:sz w:val="24"/>
          <w:szCs w:val="24"/>
        </w:rPr>
        <w:t xml:space="preserve">, </w:t>
      </w:r>
      <w:r>
        <w:rPr>
          <w:rFonts w:ascii="Cambria" w:eastAsia="Cambria" w:hAnsi="Cambria" w:cs="Cambria"/>
          <w:sz w:val="24"/>
          <w:szCs w:val="24"/>
        </w:rPr>
        <w:t>der skal formidles ud til samtlige beboere. Ligger du inde med nogle informationer, som du gerne vil delagtiggøre de øvrige beboere i, må du gerne henvende dig til bestyrelsen. Udover generel information er der opsat opslagstavler i opgangene, som er beregnet til meddelelser og hilsener beboerne imellem. Bestyrelsen benytter hovedsageligt tavlerne til generel information såsom meddelelser om akut håndværkerarbejde.</w:t>
      </w:r>
    </w:p>
    <w:p w14:paraId="6301E823" w14:textId="77777777" w:rsidR="00C37C13" w:rsidRDefault="00000000">
      <w:pPr>
        <w:spacing w:before="200" w:line="240" w:lineRule="auto"/>
        <w:rPr>
          <w:rFonts w:ascii="Cambria" w:eastAsia="Cambria" w:hAnsi="Cambria" w:cs="Cambria"/>
          <w:sz w:val="24"/>
          <w:szCs w:val="24"/>
        </w:rPr>
      </w:pPr>
      <w:r>
        <w:rPr>
          <w:rFonts w:ascii="Cambria" w:eastAsia="Cambria" w:hAnsi="Cambria" w:cs="Cambria"/>
          <w:sz w:val="24"/>
          <w:szCs w:val="24"/>
        </w:rPr>
        <w:t xml:space="preserve">Der er opstillet grill på græsplænen mellem blokkene, som er til fri afbenyttelse for beboerne hørende til ejerforeningen Lindevang 7ez. Grillristen rengøres efter brug. Efter brug af grill skal der foretages almindelig oprydning på grillpladsen. </w:t>
      </w:r>
    </w:p>
    <w:p w14:paraId="61A3A45D" w14:textId="656FFE02" w:rsidR="00C37C13" w:rsidRDefault="00000000" w:rsidP="00432E60">
      <w:pPr>
        <w:spacing w:before="200" w:line="240" w:lineRule="auto"/>
        <w:rPr>
          <w:rFonts w:ascii="Cambria" w:eastAsia="Cambria" w:hAnsi="Cambria" w:cs="Cambria"/>
          <w:sz w:val="24"/>
          <w:szCs w:val="24"/>
        </w:rPr>
      </w:pPr>
      <w:r>
        <w:rPr>
          <w:rFonts w:ascii="Cambria" w:eastAsia="Cambria" w:hAnsi="Cambria" w:cs="Cambria"/>
          <w:sz w:val="24"/>
          <w:szCs w:val="24"/>
        </w:rPr>
        <w:lastRenderedPageBreak/>
        <w:t>Er grillpladserne optaget</w:t>
      </w:r>
      <w:r w:rsidR="00E75529">
        <w:rPr>
          <w:rFonts w:ascii="Cambria" w:eastAsia="Cambria" w:hAnsi="Cambria" w:cs="Cambria"/>
          <w:sz w:val="24"/>
          <w:szCs w:val="24"/>
        </w:rPr>
        <w:t>,</w:t>
      </w:r>
      <w:r>
        <w:rPr>
          <w:rFonts w:ascii="Cambria" w:eastAsia="Cambria" w:hAnsi="Cambria" w:cs="Cambria"/>
          <w:sz w:val="24"/>
          <w:szCs w:val="24"/>
        </w:rPr>
        <w:t xml:space="preserve"> kan der bruges egen grill andre steder. Der må ikke stilles grill direkte på græsset eller på bordene. </w:t>
      </w:r>
    </w:p>
    <w:p w14:paraId="5DE55FA5" w14:textId="77777777" w:rsidR="00C37C13" w:rsidRDefault="00000000">
      <w:pPr>
        <w:pStyle w:val="Overskrift1"/>
        <w:spacing w:line="240" w:lineRule="auto"/>
      </w:pPr>
      <w:bookmarkStart w:id="7" w:name="_Toc118797264"/>
      <w:r>
        <w:rPr>
          <w:rFonts w:ascii="Cambria" w:eastAsia="Cambria" w:hAnsi="Cambria" w:cs="Cambria"/>
          <w:b/>
          <w:sz w:val="24"/>
          <w:szCs w:val="24"/>
        </w:rPr>
        <w:t>3. Ind-/fraflytning og fremleje</w:t>
      </w:r>
      <w:bookmarkEnd w:id="7"/>
    </w:p>
    <w:p w14:paraId="4393314E" w14:textId="77777777" w:rsidR="00C37C13" w:rsidRPr="00675EFC" w:rsidRDefault="00000000">
      <w:pPr>
        <w:pStyle w:val="Overskrift2"/>
        <w:spacing w:before="200" w:after="0" w:line="240" w:lineRule="auto"/>
        <w:rPr>
          <w:rFonts w:ascii="Cambria" w:eastAsia="Cambria" w:hAnsi="Cambria" w:cs="Cambria"/>
          <w:b/>
          <w:bCs/>
          <w:sz w:val="24"/>
          <w:szCs w:val="24"/>
        </w:rPr>
      </w:pPr>
      <w:bookmarkStart w:id="8" w:name="_Toc118797265"/>
      <w:r w:rsidRPr="00675EFC">
        <w:rPr>
          <w:rFonts w:ascii="Cambria" w:eastAsia="Cambria" w:hAnsi="Cambria" w:cs="Cambria"/>
          <w:b/>
          <w:bCs/>
          <w:sz w:val="24"/>
          <w:szCs w:val="24"/>
        </w:rPr>
        <w:t>3.1 Ind-/fraflytning</w:t>
      </w:r>
      <w:bookmarkEnd w:id="8"/>
      <w:r w:rsidRPr="00675EFC">
        <w:rPr>
          <w:rFonts w:ascii="Cambria" w:eastAsia="Cambria" w:hAnsi="Cambria" w:cs="Cambria"/>
          <w:b/>
          <w:bCs/>
          <w:sz w:val="24"/>
          <w:szCs w:val="24"/>
        </w:rPr>
        <w:t xml:space="preserve"> </w:t>
      </w:r>
    </w:p>
    <w:p w14:paraId="00D75A8D" w14:textId="77777777" w:rsidR="00C37C13" w:rsidRDefault="00C37C13">
      <w:pPr>
        <w:spacing w:line="240" w:lineRule="auto"/>
        <w:rPr>
          <w:rFonts w:ascii="Cambria" w:eastAsia="Cambria" w:hAnsi="Cambria" w:cs="Cambria"/>
          <w:sz w:val="24"/>
          <w:szCs w:val="24"/>
        </w:rPr>
      </w:pPr>
    </w:p>
    <w:p w14:paraId="60B98533" w14:textId="7EA842AA"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w:t>
      </w:r>
      <w:r w:rsidR="00E75529">
        <w:rPr>
          <w:rFonts w:ascii="Cambria" w:eastAsia="Cambria" w:hAnsi="Cambria" w:cs="Cambria"/>
          <w:sz w:val="24"/>
          <w:szCs w:val="24"/>
        </w:rPr>
        <w:t>i</w:t>
      </w:r>
      <w:r>
        <w:rPr>
          <w:rFonts w:ascii="Cambria" w:eastAsia="Cambria" w:hAnsi="Cambria" w:cs="Cambria"/>
          <w:sz w:val="24"/>
          <w:szCs w:val="24"/>
        </w:rPr>
        <w:t>nd-</w:t>
      </w:r>
      <w:r w:rsidR="00E75529">
        <w:rPr>
          <w:rFonts w:ascii="Cambria" w:eastAsia="Cambria" w:hAnsi="Cambria" w:cs="Cambria"/>
          <w:sz w:val="24"/>
          <w:szCs w:val="24"/>
        </w:rPr>
        <w:t>/f</w:t>
      </w:r>
      <w:r>
        <w:rPr>
          <w:rFonts w:ascii="Cambria" w:eastAsia="Cambria" w:hAnsi="Cambria" w:cs="Cambria"/>
          <w:sz w:val="24"/>
          <w:szCs w:val="24"/>
        </w:rPr>
        <w:t>raflytning skal bestyrelsen have ny og gammel ejers oplysninger.</w:t>
      </w:r>
    </w:p>
    <w:p w14:paraId="4837D549" w14:textId="4BA54642" w:rsidR="00C37C13" w:rsidRDefault="00000000">
      <w:pPr>
        <w:spacing w:line="240" w:lineRule="auto"/>
        <w:rPr>
          <w:rFonts w:ascii="Cambria" w:eastAsia="Cambria" w:hAnsi="Cambria" w:cs="Cambria"/>
          <w:sz w:val="24"/>
          <w:szCs w:val="24"/>
        </w:rPr>
      </w:pPr>
      <w:bookmarkStart w:id="9" w:name="_4d34og8" w:colFirst="0" w:colLast="0"/>
      <w:bookmarkEnd w:id="9"/>
      <w:r>
        <w:rPr>
          <w:rFonts w:ascii="Cambria" w:eastAsia="Cambria" w:hAnsi="Cambria" w:cs="Cambria"/>
          <w:sz w:val="24"/>
          <w:szCs w:val="24"/>
        </w:rPr>
        <w:t xml:space="preserve">Det være sig telefon/mobilnummer og </w:t>
      </w:r>
      <w:proofErr w:type="gramStart"/>
      <w:r w:rsidR="00E75529">
        <w:rPr>
          <w:rFonts w:ascii="Cambria" w:eastAsia="Cambria" w:hAnsi="Cambria" w:cs="Cambria"/>
          <w:sz w:val="24"/>
          <w:szCs w:val="24"/>
        </w:rPr>
        <w:t>e-m</w:t>
      </w:r>
      <w:r>
        <w:rPr>
          <w:rFonts w:ascii="Cambria" w:eastAsia="Cambria" w:hAnsi="Cambria" w:cs="Cambria"/>
          <w:sz w:val="24"/>
          <w:szCs w:val="24"/>
        </w:rPr>
        <w:t>ail adresse</w:t>
      </w:r>
      <w:proofErr w:type="gramEnd"/>
      <w:r>
        <w:rPr>
          <w:rFonts w:ascii="Cambria" w:eastAsia="Cambria" w:hAnsi="Cambria" w:cs="Cambria"/>
          <w:sz w:val="24"/>
          <w:szCs w:val="24"/>
        </w:rPr>
        <w:t xml:space="preserve"> samt bankkonto nummer, så vi har en mulighed </w:t>
      </w:r>
      <w:r w:rsidR="00E75529">
        <w:rPr>
          <w:rFonts w:ascii="Cambria" w:eastAsia="Cambria" w:hAnsi="Cambria" w:cs="Cambria"/>
          <w:sz w:val="24"/>
          <w:szCs w:val="24"/>
        </w:rPr>
        <w:t>for</w:t>
      </w:r>
      <w:r>
        <w:rPr>
          <w:rFonts w:ascii="Cambria" w:eastAsia="Cambria" w:hAnsi="Cambria" w:cs="Cambria"/>
          <w:sz w:val="24"/>
          <w:szCs w:val="24"/>
        </w:rPr>
        <w:t xml:space="preserve"> at komme kontakt med jer på en hurtig måde.</w:t>
      </w:r>
    </w:p>
    <w:p w14:paraId="20FE3C12" w14:textId="020ACA21"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Det er jeres pligt at oplyse bestyrelsen</w:t>
      </w:r>
      <w:r w:rsidR="00E75529">
        <w:rPr>
          <w:rFonts w:ascii="Cambria" w:eastAsia="Cambria" w:hAnsi="Cambria" w:cs="Cambria"/>
          <w:sz w:val="24"/>
          <w:szCs w:val="24"/>
        </w:rPr>
        <w:t xml:space="preserve">, </w:t>
      </w:r>
      <w:r>
        <w:rPr>
          <w:rFonts w:ascii="Cambria" w:eastAsia="Cambria" w:hAnsi="Cambria" w:cs="Cambria"/>
          <w:sz w:val="24"/>
          <w:szCs w:val="24"/>
        </w:rPr>
        <w:t>hvis I har ændringer til ovenstående oplysninger, da disse beboeroplysning</w:t>
      </w:r>
      <w:r w:rsidR="00E75529">
        <w:rPr>
          <w:rFonts w:ascii="Cambria" w:eastAsia="Cambria" w:hAnsi="Cambria" w:cs="Cambria"/>
          <w:sz w:val="24"/>
          <w:szCs w:val="24"/>
        </w:rPr>
        <w:t>er</w:t>
      </w:r>
      <w:r>
        <w:rPr>
          <w:rFonts w:ascii="Cambria" w:eastAsia="Cambria" w:hAnsi="Cambria" w:cs="Cambria"/>
          <w:sz w:val="24"/>
          <w:szCs w:val="24"/>
        </w:rPr>
        <w:t xml:space="preserve"> er rygrad i bestyrelsens arbejde med de altid værende beboer</w:t>
      </w:r>
      <w:r w:rsidR="00E75529">
        <w:rPr>
          <w:rFonts w:ascii="Cambria" w:eastAsia="Cambria" w:hAnsi="Cambria" w:cs="Cambria"/>
          <w:sz w:val="24"/>
          <w:szCs w:val="24"/>
        </w:rPr>
        <w:t>e</w:t>
      </w:r>
      <w:r>
        <w:rPr>
          <w:rFonts w:ascii="Cambria" w:eastAsia="Cambria" w:hAnsi="Cambria" w:cs="Cambria"/>
          <w:sz w:val="24"/>
          <w:szCs w:val="24"/>
        </w:rPr>
        <w:t xml:space="preserve"> i lejligheden.</w:t>
      </w:r>
    </w:p>
    <w:p w14:paraId="54533D41" w14:textId="77777777" w:rsidR="00C37C13" w:rsidRDefault="00C37C13">
      <w:pPr>
        <w:spacing w:line="240" w:lineRule="auto"/>
        <w:rPr>
          <w:rFonts w:ascii="Cambria" w:eastAsia="Cambria" w:hAnsi="Cambria" w:cs="Cambria"/>
          <w:sz w:val="24"/>
          <w:szCs w:val="24"/>
        </w:rPr>
      </w:pPr>
    </w:p>
    <w:p w14:paraId="1861C1BB" w14:textId="57F082C6" w:rsidR="00C37C13"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Ny ejere skal </w:t>
      </w:r>
      <w:proofErr w:type="gramStart"/>
      <w:r>
        <w:rPr>
          <w:rFonts w:ascii="Cambria" w:eastAsia="Cambria" w:hAnsi="Cambria" w:cs="Cambria"/>
          <w:sz w:val="24"/>
          <w:szCs w:val="24"/>
        </w:rPr>
        <w:t>rette henvendelse</w:t>
      </w:r>
      <w:proofErr w:type="gramEnd"/>
      <w:r>
        <w:rPr>
          <w:rFonts w:ascii="Cambria" w:eastAsia="Cambria" w:hAnsi="Cambria" w:cs="Cambria"/>
          <w:sz w:val="24"/>
          <w:szCs w:val="24"/>
        </w:rPr>
        <w:t xml:space="preserve"> til bestyrelsen, som efterfølgende foranled</w:t>
      </w:r>
      <w:r w:rsidR="00E75529">
        <w:rPr>
          <w:rFonts w:ascii="Cambria" w:eastAsia="Cambria" w:hAnsi="Cambria" w:cs="Cambria"/>
          <w:sz w:val="24"/>
          <w:szCs w:val="24"/>
        </w:rPr>
        <w:t>ig</w:t>
      </w:r>
      <w:r>
        <w:rPr>
          <w:rFonts w:ascii="Cambria" w:eastAsia="Cambria" w:hAnsi="Cambria" w:cs="Cambria"/>
          <w:sz w:val="24"/>
          <w:szCs w:val="24"/>
        </w:rPr>
        <w:t>er navneskift i navneskab og postkasse for ejerens regning, så de bliver ens med de øvrige beboeres i opgangen.</w:t>
      </w:r>
    </w:p>
    <w:p w14:paraId="7951D19C" w14:textId="375B1AD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Husk at videregive </w:t>
      </w:r>
      <w:r w:rsidR="00E75529">
        <w:rPr>
          <w:rFonts w:ascii="Cambria" w:eastAsia="Cambria" w:hAnsi="Cambria" w:cs="Cambria"/>
          <w:sz w:val="24"/>
          <w:szCs w:val="24"/>
        </w:rPr>
        <w:t>v</w:t>
      </w:r>
      <w:r>
        <w:rPr>
          <w:rFonts w:ascii="Cambria" w:eastAsia="Cambria" w:hAnsi="Cambria" w:cs="Cambria"/>
          <w:sz w:val="24"/>
          <w:szCs w:val="24"/>
        </w:rPr>
        <w:t>edtægter</w:t>
      </w:r>
      <w:r w:rsidR="00E75529">
        <w:rPr>
          <w:rFonts w:ascii="Cambria" w:eastAsia="Cambria" w:hAnsi="Cambria" w:cs="Cambria"/>
          <w:sz w:val="24"/>
          <w:szCs w:val="24"/>
        </w:rPr>
        <w:t>,</w:t>
      </w:r>
      <w:r>
        <w:rPr>
          <w:rFonts w:ascii="Cambria" w:eastAsia="Cambria" w:hAnsi="Cambria" w:cs="Cambria"/>
          <w:sz w:val="24"/>
          <w:szCs w:val="24"/>
        </w:rPr>
        <w:t xml:space="preserve"> husorden</w:t>
      </w:r>
      <w:r w:rsidR="00E75529">
        <w:rPr>
          <w:rFonts w:ascii="Cambria" w:eastAsia="Cambria" w:hAnsi="Cambria" w:cs="Cambria"/>
          <w:sz w:val="24"/>
          <w:szCs w:val="24"/>
        </w:rPr>
        <w:t>/</w:t>
      </w:r>
      <w:r>
        <w:rPr>
          <w:rFonts w:ascii="Cambria" w:eastAsia="Cambria" w:hAnsi="Cambria" w:cs="Cambria"/>
          <w:sz w:val="24"/>
          <w:szCs w:val="24"/>
        </w:rPr>
        <w:t>beboermappe</w:t>
      </w:r>
      <w:r w:rsidR="00E75529">
        <w:rPr>
          <w:rFonts w:ascii="Cambria" w:eastAsia="Cambria" w:hAnsi="Cambria" w:cs="Cambria"/>
          <w:sz w:val="24"/>
          <w:szCs w:val="24"/>
        </w:rPr>
        <w:t>,</w:t>
      </w:r>
      <w:r>
        <w:rPr>
          <w:rFonts w:ascii="Cambria" w:eastAsia="Cambria" w:hAnsi="Cambria" w:cs="Cambria"/>
          <w:sz w:val="24"/>
          <w:szCs w:val="24"/>
        </w:rPr>
        <w:t xml:space="preserve"> </w:t>
      </w:r>
      <w:r w:rsidR="00E75529">
        <w:rPr>
          <w:rFonts w:ascii="Cambria" w:eastAsia="Cambria" w:hAnsi="Cambria" w:cs="Cambria"/>
          <w:sz w:val="24"/>
          <w:szCs w:val="24"/>
        </w:rPr>
        <w:t>h</w:t>
      </w:r>
      <w:r>
        <w:rPr>
          <w:rFonts w:ascii="Cambria" w:eastAsia="Cambria" w:hAnsi="Cambria" w:cs="Cambria"/>
          <w:sz w:val="24"/>
          <w:szCs w:val="24"/>
        </w:rPr>
        <w:t>averegulativ samt nøgler til kælder</w:t>
      </w:r>
      <w:r w:rsidR="00E75529">
        <w:rPr>
          <w:rFonts w:ascii="Cambria" w:eastAsia="Cambria" w:hAnsi="Cambria" w:cs="Cambria"/>
          <w:sz w:val="24"/>
          <w:szCs w:val="24"/>
        </w:rPr>
        <w:t>,</w:t>
      </w:r>
      <w:r>
        <w:rPr>
          <w:rFonts w:ascii="Cambria" w:eastAsia="Cambria" w:hAnsi="Cambria" w:cs="Cambria"/>
          <w:sz w:val="24"/>
          <w:szCs w:val="24"/>
        </w:rPr>
        <w:t xml:space="preserve"> dagrenovation</w:t>
      </w:r>
      <w:r w:rsidR="00C00558">
        <w:rPr>
          <w:rFonts w:ascii="Cambria" w:eastAsia="Cambria" w:hAnsi="Cambria" w:cs="Cambria"/>
          <w:sz w:val="24"/>
          <w:szCs w:val="24"/>
        </w:rPr>
        <w:t xml:space="preserve"> </w:t>
      </w:r>
      <w:r w:rsidR="00E75529">
        <w:rPr>
          <w:rFonts w:ascii="Cambria" w:eastAsia="Cambria" w:hAnsi="Cambria" w:cs="Cambria"/>
          <w:sz w:val="24"/>
          <w:szCs w:val="24"/>
        </w:rPr>
        <w:t>h</w:t>
      </w:r>
      <w:r>
        <w:rPr>
          <w:rFonts w:ascii="Cambria" w:eastAsia="Cambria" w:hAnsi="Cambria" w:cs="Cambria"/>
          <w:sz w:val="24"/>
          <w:szCs w:val="24"/>
        </w:rPr>
        <w:t>us</w:t>
      </w:r>
      <w:r w:rsidR="00C00558">
        <w:rPr>
          <w:rFonts w:ascii="Cambria" w:eastAsia="Cambria" w:hAnsi="Cambria" w:cs="Cambria"/>
          <w:sz w:val="24"/>
          <w:szCs w:val="24"/>
        </w:rPr>
        <w:t>,</w:t>
      </w:r>
      <w:r>
        <w:rPr>
          <w:rFonts w:ascii="Cambria" w:eastAsia="Cambria" w:hAnsi="Cambria" w:cs="Cambria"/>
          <w:sz w:val="24"/>
          <w:szCs w:val="24"/>
        </w:rPr>
        <w:t xml:space="preserve"> vaskeri </w:t>
      </w:r>
      <w:r w:rsidR="008A012E">
        <w:rPr>
          <w:rFonts w:ascii="Cambria" w:eastAsia="Cambria" w:hAnsi="Cambria" w:cs="Cambria"/>
          <w:sz w:val="24"/>
          <w:szCs w:val="24"/>
        </w:rPr>
        <w:t>tur lås</w:t>
      </w:r>
      <w:r w:rsidR="00C00558">
        <w:rPr>
          <w:rFonts w:ascii="Cambria" w:eastAsia="Cambria" w:hAnsi="Cambria" w:cs="Cambria"/>
          <w:sz w:val="24"/>
          <w:szCs w:val="24"/>
        </w:rPr>
        <w:t xml:space="preserve"> og</w:t>
      </w:r>
      <w:r>
        <w:rPr>
          <w:rFonts w:ascii="Cambria" w:eastAsia="Cambria" w:hAnsi="Cambria" w:cs="Cambria"/>
          <w:sz w:val="24"/>
          <w:szCs w:val="24"/>
        </w:rPr>
        <w:t xml:space="preserve"> storskraldshus til den nye ejer/lejer. </w:t>
      </w:r>
    </w:p>
    <w:p w14:paraId="52E35418" w14:textId="77777777" w:rsidR="00C37C13" w:rsidRDefault="00C37C13">
      <w:pPr>
        <w:shd w:val="clear" w:color="auto" w:fill="FFFFFF"/>
        <w:spacing w:line="240" w:lineRule="auto"/>
        <w:rPr>
          <w:rFonts w:ascii="Cambria" w:eastAsia="Cambria" w:hAnsi="Cambria" w:cs="Cambria"/>
          <w:sz w:val="24"/>
          <w:szCs w:val="24"/>
        </w:rPr>
      </w:pPr>
    </w:p>
    <w:p w14:paraId="761DF176" w14:textId="77777777" w:rsidR="00C37C13" w:rsidRDefault="00000000">
      <w:pPr>
        <w:spacing w:line="240" w:lineRule="auto"/>
        <w:rPr>
          <w:rFonts w:ascii="Cambria" w:eastAsia="Cambria" w:hAnsi="Cambria" w:cs="Cambria"/>
          <w:sz w:val="24"/>
          <w:szCs w:val="24"/>
        </w:rPr>
      </w:pPr>
      <w:bookmarkStart w:id="10" w:name="_2s8eyo1" w:colFirst="0" w:colLast="0"/>
      <w:bookmarkEnd w:id="10"/>
      <w:r>
        <w:rPr>
          <w:rFonts w:ascii="Cambria" w:eastAsia="Cambria" w:hAnsi="Cambria" w:cs="Cambria"/>
          <w:sz w:val="24"/>
          <w:szCs w:val="24"/>
        </w:rPr>
        <w:t>Der opkræves et gebyr ved indflytning. Beløbets størrelse kan ændres på generalforsamling.</w:t>
      </w:r>
    </w:p>
    <w:p w14:paraId="75C5266A" w14:textId="77777777" w:rsidR="00C37C13" w:rsidRDefault="00C37C13">
      <w:pPr>
        <w:spacing w:line="240" w:lineRule="auto"/>
        <w:rPr>
          <w:rFonts w:ascii="Cambria" w:eastAsia="Cambria" w:hAnsi="Cambria" w:cs="Cambria"/>
          <w:sz w:val="24"/>
          <w:szCs w:val="24"/>
        </w:rPr>
      </w:pPr>
    </w:p>
    <w:p w14:paraId="275F95BD"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Ved flytning meddel da snarest navn, adresse og ny ejer samt overtagelsestidspunkt til administrator. Da regnskabet med fællesudgifterne kører over ”Betalingsservice”, er det en fordel, at ændringer i ejerforhold tilgår ejerforeningen så tidligt som muligt.</w:t>
      </w:r>
    </w:p>
    <w:p w14:paraId="1900366D" w14:textId="77777777" w:rsidR="00C37C13" w:rsidRDefault="00C37C13">
      <w:pPr>
        <w:spacing w:line="240" w:lineRule="auto"/>
        <w:rPr>
          <w:rFonts w:ascii="Cambria" w:eastAsia="Cambria" w:hAnsi="Cambria" w:cs="Cambria"/>
          <w:sz w:val="24"/>
          <w:szCs w:val="24"/>
        </w:rPr>
      </w:pPr>
    </w:p>
    <w:p w14:paraId="3834A101" w14:textId="05B9E6A9"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Der er flere årsager til</w:t>
      </w:r>
      <w:r w:rsidR="00C00558">
        <w:rPr>
          <w:rFonts w:ascii="Cambria" w:eastAsia="Cambria" w:hAnsi="Cambria" w:cs="Cambria"/>
          <w:sz w:val="24"/>
          <w:szCs w:val="24"/>
        </w:rPr>
        <w:t>,</w:t>
      </w:r>
      <w:r>
        <w:rPr>
          <w:rFonts w:ascii="Cambria" w:eastAsia="Cambria" w:hAnsi="Cambria" w:cs="Cambria"/>
          <w:sz w:val="24"/>
          <w:szCs w:val="24"/>
        </w:rPr>
        <w:t xml:space="preserve"> at administrator skal holdes orienteret om</w:t>
      </w:r>
      <w:r w:rsidR="00C00558">
        <w:rPr>
          <w:rFonts w:ascii="Cambria" w:eastAsia="Cambria" w:hAnsi="Cambria" w:cs="Cambria"/>
          <w:sz w:val="24"/>
          <w:szCs w:val="24"/>
        </w:rPr>
        <w:t xml:space="preserve">, </w:t>
      </w:r>
      <w:r>
        <w:rPr>
          <w:rFonts w:ascii="Cambria" w:eastAsia="Cambria" w:hAnsi="Cambria" w:cs="Cambria"/>
          <w:sz w:val="24"/>
          <w:szCs w:val="24"/>
        </w:rPr>
        <w:t>hvilke som er bosiddende i lejlighederne</w:t>
      </w:r>
      <w:r w:rsidR="00C00558">
        <w:rPr>
          <w:rFonts w:ascii="Cambria" w:eastAsia="Cambria" w:hAnsi="Cambria" w:cs="Cambria"/>
          <w:sz w:val="24"/>
          <w:szCs w:val="24"/>
        </w:rPr>
        <w:t>. D</w:t>
      </w:r>
      <w:r>
        <w:rPr>
          <w:rFonts w:ascii="Cambria" w:eastAsia="Cambria" w:hAnsi="Cambria" w:cs="Cambria"/>
          <w:sz w:val="24"/>
          <w:szCs w:val="24"/>
        </w:rPr>
        <w:t>erfor skal bestyrelsen eller evt. administrator vide, hvor de skal henvende sig, hvis der opstår vandskade eller andre skader, der involverer ejerforeningens forsikringsselskab.</w:t>
      </w:r>
    </w:p>
    <w:p w14:paraId="5611800C"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Eller hvis der er vigtige meddelelser fra bestyrelsen eller administrator til ejerne.</w:t>
      </w:r>
    </w:p>
    <w:p w14:paraId="786A40A5" w14:textId="77777777" w:rsidR="00C37C13" w:rsidRDefault="00C37C13">
      <w:pPr>
        <w:spacing w:line="240" w:lineRule="auto"/>
        <w:rPr>
          <w:rFonts w:ascii="Cambria" w:eastAsia="Cambria" w:hAnsi="Cambria" w:cs="Cambria"/>
          <w:sz w:val="24"/>
          <w:szCs w:val="24"/>
        </w:rPr>
      </w:pPr>
    </w:p>
    <w:p w14:paraId="1F3EF68D"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ejerskifte skal </w:t>
      </w:r>
      <w:proofErr w:type="spellStart"/>
      <w:r>
        <w:rPr>
          <w:rFonts w:ascii="Cambria" w:eastAsia="Cambria" w:hAnsi="Cambria" w:cs="Cambria"/>
          <w:sz w:val="24"/>
          <w:szCs w:val="24"/>
        </w:rPr>
        <w:t>Ista</w:t>
      </w:r>
      <w:proofErr w:type="spellEnd"/>
      <w:r>
        <w:rPr>
          <w:rFonts w:ascii="Cambria" w:eastAsia="Cambria" w:hAnsi="Cambria" w:cs="Cambria"/>
          <w:sz w:val="24"/>
          <w:szCs w:val="24"/>
        </w:rPr>
        <w:t xml:space="preserve"> kontaktes direkte for at foretage måleraflæsning og navneskift samt dato for </w:t>
      </w:r>
      <w:proofErr w:type="spellStart"/>
      <w:r>
        <w:rPr>
          <w:rFonts w:ascii="Cambria" w:eastAsia="Cambria" w:hAnsi="Cambria" w:cs="Cambria"/>
          <w:sz w:val="24"/>
          <w:szCs w:val="24"/>
        </w:rPr>
        <w:t>ejerskift</w:t>
      </w:r>
      <w:proofErr w:type="spellEnd"/>
      <w:r>
        <w:rPr>
          <w:rFonts w:ascii="Cambria" w:eastAsia="Cambria" w:hAnsi="Cambria" w:cs="Cambria"/>
          <w:sz w:val="24"/>
          <w:szCs w:val="24"/>
        </w:rPr>
        <w:t>.</w:t>
      </w:r>
    </w:p>
    <w:p w14:paraId="4D853565" w14:textId="77777777" w:rsidR="00C37C13" w:rsidRDefault="00C37C13">
      <w:pPr>
        <w:spacing w:line="240" w:lineRule="auto"/>
        <w:rPr>
          <w:rFonts w:ascii="Cambria" w:eastAsia="Cambria" w:hAnsi="Cambria" w:cs="Cambria"/>
          <w:sz w:val="24"/>
          <w:szCs w:val="24"/>
        </w:rPr>
      </w:pPr>
    </w:p>
    <w:p w14:paraId="5E4B667B" w14:textId="14708598"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I forbindelse med til</w:t>
      </w:r>
      <w:r w:rsidR="00C00558">
        <w:rPr>
          <w:rFonts w:ascii="Cambria" w:eastAsia="Cambria" w:hAnsi="Cambria" w:cs="Cambria"/>
          <w:sz w:val="24"/>
          <w:szCs w:val="24"/>
        </w:rPr>
        <w:t>-</w:t>
      </w:r>
      <w:r>
        <w:rPr>
          <w:rFonts w:ascii="Cambria" w:eastAsia="Cambria" w:hAnsi="Cambria" w:cs="Cambria"/>
          <w:sz w:val="24"/>
          <w:szCs w:val="24"/>
        </w:rPr>
        <w:t xml:space="preserve">/fraflytning er det forbudt at køre biler op på fortov eller stisystem ved bebyggelsen. Bestyrelse kan være behjælpelige med at udlåne en trækvogn. </w:t>
      </w:r>
    </w:p>
    <w:p w14:paraId="0DA75866" w14:textId="77777777" w:rsidR="00C37C13" w:rsidRPr="00675EFC" w:rsidRDefault="00000000">
      <w:pPr>
        <w:pStyle w:val="Overskrift2"/>
        <w:spacing w:before="200" w:after="0" w:line="240" w:lineRule="auto"/>
        <w:rPr>
          <w:rFonts w:ascii="Cambria" w:eastAsia="Cambria" w:hAnsi="Cambria" w:cs="Cambria"/>
          <w:b/>
          <w:bCs/>
          <w:sz w:val="24"/>
          <w:szCs w:val="24"/>
        </w:rPr>
      </w:pPr>
      <w:bookmarkStart w:id="11" w:name="_Toc118797266"/>
      <w:r w:rsidRPr="00675EFC">
        <w:rPr>
          <w:rFonts w:ascii="Cambria" w:eastAsia="Cambria" w:hAnsi="Cambria" w:cs="Cambria"/>
          <w:b/>
          <w:bCs/>
          <w:sz w:val="24"/>
          <w:szCs w:val="24"/>
        </w:rPr>
        <w:t>3.2 Fremleje</w:t>
      </w:r>
      <w:bookmarkEnd w:id="11"/>
      <w:r w:rsidRPr="00675EFC">
        <w:rPr>
          <w:rFonts w:ascii="Cambria" w:eastAsia="Cambria" w:hAnsi="Cambria" w:cs="Cambria"/>
          <w:b/>
          <w:bCs/>
          <w:sz w:val="24"/>
          <w:szCs w:val="24"/>
        </w:rPr>
        <w:t xml:space="preserve"> </w:t>
      </w:r>
    </w:p>
    <w:p w14:paraId="23828FDE" w14:textId="77777777" w:rsidR="00C00558" w:rsidRDefault="00000000">
      <w:pPr>
        <w:pBdr>
          <w:top w:val="nil"/>
          <w:left w:val="nil"/>
          <w:bottom w:val="nil"/>
          <w:right w:val="nil"/>
          <w:between w:val="nil"/>
        </w:pBdr>
        <w:spacing w:line="240" w:lineRule="auto"/>
        <w:rPr>
          <w:rFonts w:ascii="Cambria" w:eastAsia="Cambria" w:hAnsi="Cambria" w:cs="Cambria"/>
          <w:sz w:val="24"/>
          <w:szCs w:val="24"/>
        </w:rPr>
      </w:pPr>
      <w:proofErr w:type="gramStart"/>
      <w:r>
        <w:rPr>
          <w:rFonts w:ascii="Cambria" w:eastAsia="Cambria" w:hAnsi="Cambria" w:cs="Cambria"/>
          <w:sz w:val="24"/>
          <w:szCs w:val="24"/>
        </w:rPr>
        <w:t>Såfremt</w:t>
      </w:r>
      <w:proofErr w:type="gramEnd"/>
      <w:r>
        <w:rPr>
          <w:rFonts w:ascii="Cambria" w:eastAsia="Cambria" w:hAnsi="Cambria" w:cs="Cambria"/>
          <w:sz w:val="24"/>
          <w:szCs w:val="24"/>
        </w:rPr>
        <w:t xml:space="preserve"> en ejer af en ejerlejlighed måtte ønske at udleje sin ejerlejlighed, skal den af boligministeriet godkendte lejekontrakt formular anvendes for lejeforholdet.</w:t>
      </w:r>
    </w:p>
    <w:p w14:paraId="458446F5" w14:textId="77777777" w:rsidR="00C00558" w:rsidRDefault="00C00558">
      <w:pPr>
        <w:pBdr>
          <w:top w:val="nil"/>
          <w:left w:val="nil"/>
          <w:bottom w:val="nil"/>
          <w:right w:val="nil"/>
          <w:between w:val="nil"/>
        </w:pBdr>
        <w:spacing w:line="240" w:lineRule="auto"/>
        <w:rPr>
          <w:rFonts w:ascii="Cambria" w:eastAsia="Cambria" w:hAnsi="Cambria" w:cs="Cambria"/>
          <w:sz w:val="24"/>
          <w:szCs w:val="24"/>
        </w:rPr>
      </w:pPr>
    </w:p>
    <w:p w14:paraId="09F2C15B" w14:textId="2EBD3921"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Det påhviler </w:t>
      </w:r>
      <w:proofErr w:type="gramStart"/>
      <w:r>
        <w:rPr>
          <w:rFonts w:ascii="Cambria" w:eastAsia="Cambria" w:hAnsi="Cambria" w:cs="Cambria"/>
          <w:sz w:val="24"/>
          <w:szCs w:val="24"/>
        </w:rPr>
        <w:t>endvidere</w:t>
      </w:r>
      <w:proofErr w:type="gramEnd"/>
      <w:r>
        <w:rPr>
          <w:rFonts w:ascii="Cambria" w:eastAsia="Cambria" w:hAnsi="Cambria" w:cs="Cambria"/>
          <w:sz w:val="24"/>
          <w:szCs w:val="24"/>
        </w:rPr>
        <w:t xml:space="preserve"> enhver ejer ved fremlejning at gøre sine lejere opmærksomme og forståelig</w:t>
      </w:r>
      <w:r w:rsidR="00C00558">
        <w:rPr>
          <w:rFonts w:ascii="Cambria" w:eastAsia="Cambria" w:hAnsi="Cambria" w:cs="Cambria"/>
          <w:sz w:val="24"/>
          <w:szCs w:val="24"/>
        </w:rPr>
        <w:t>e</w:t>
      </w:r>
      <w:r>
        <w:rPr>
          <w:rFonts w:ascii="Cambria" w:eastAsia="Cambria" w:hAnsi="Cambria" w:cs="Cambria"/>
          <w:sz w:val="24"/>
          <w:szCs w:val="24"/>
        </w:rPr>
        <w:t xml:space="preserve"> med foreningens forhold herunder</w:t>
      </w:r>
      <w:r w:rsidR="00C00558">
        <w:rPr>
          <w:rFonts w:ascii="Cambria" w:eastAsia="Cambria" w:hAnsi="Cambria" w:cs="Cambria"/>
          <w:sz w:val="24"/>
          <w:szCs w:val="24"/>
        </w:rPr>
        <w:t xml:space="preserve"> </w:t>
      </w:r>
      <w:r>
        <w:rPr>
          <w:rFonts w:ascii="Cambria" w:eastAsia="Cambria" w:hAnsi="Cambria" w:cs="Cambria"/>
          <w:sz w:val="24"/>
          <w:szCs w:val="24"/>
        </w:rPr>
        <w:t xml:space="preserve">affaldsordning </w:t>
      </w:r>
      <w:r>
        <w:rPr>
          <w:rFonts w:ascii="Cambria" w:eastAsia="Cambria" w:hAnsi="Cambria" w:cs="Cambria"/>
          <w:sz w:val="24"/>
          <w:szCs w:val="24"/>
        </w:rPr>
        <w:lastRenderedPageBreak/>
        <w:t>samt sørge for</w:t>
      </w:r>
      <w:r w:rsidR="00C00558">
        <w:rPr>
          <w:rFonts w:ascii="Cambria" w:eastAsia="Cambria" w:hAnsi="Cambria" w:cs="Cambria"/>
          <w:sz w:val="24"/>
          <w:szCs w:val="24"/>
        </w:rPr>
        <w:t xml:space="preserve">, </w:t>
      </w:r>
      <w:r>
        <w:rPr>
          <w:rFonts w:ascii="Cambria" w:eastAsia="Cambria" w:hAnsi="Cambria" w:cs="Cambria"/>
          <w:sz w:val="24"/>
          <w:szCs w:val="24"/>
        </w:rPr>
        <w:t>at der er de nøgler og låse til rådighed</w:t>
      </w:r>
      <w:r w:rsidR="00C00558">
        <w:rPr>
          <w:rFonts w:ascii="Cambria" w:eastAsia="Cambria" w:hAnsi="Cambria" w:cs="Cambria"/>
          <w:sz w:val="24"/>
          <w:szCs w:val="24"/>
        </w:rPr>
        <w:t>,</w:t>
      </w:r>
      <w:r>
        <w:rPr>
          <w:rFonts w:ascii="Cambria" w:eastAsia="Cambria" w:hAnsi="Cambria" w:cs="Cambria"/>
          <w:sz w:val="24"/>
          <w:szCs w:val="24"/>
        </w:rPr>
        <w:t xml:space="preserve"> som ejerforeningens nøglesystem omfatter. </w:t>
      </w:r>
    </w:p>
    <w:p w14:paraId="2C458553" w14:textId="77777777" w:rsidR="00C00558" w:rsidRDefault="00C00558">
      <w:pPr>
        <w:pBdr>
          <w:top w:val="nil"/>
          <w:left w:val="nil"/>
          <w:bottom w:val="nil"/>
          <w:right w:val="nil"/>
          <w:between w:val="nil"/>
        </w:pBdr>
        <w:spacing w:line="240" w:lineRule="auto"/>
        <w:rPr>
          <w:rFonts w:ascii="Cambria" w:eastAsia="Cambria" w:hAnsi="Cambria" w:cs="Cambria"/>
          <w:sz w:val="24"/>
          <w:szCs w:val="24"/>
        </w:rPr>
      </w:pPr>
    </w:p>
    <w:p w14:paraId="40F07149" w14:textId="65D5F20E"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Kopi af den fulde underskrevne kontrakt samt kontaktoplysninger til </w:t>
      </w:r>
      <w:r w:rsidR="00C00558">
        <w:rPr>
          <w:rFonts w:ascii="Cambria" w:eastAsia="Cambria" w:hAnsi="Cambria" w:cs="Cambria"/>
          <w:sz w:val="24"/>
          <w:szCs w:val="24"/>
        </w:rPr>
        <w:t>e</w:t>
      </w:r>
      <w:r>
        <w:rPr>
          <w:rFonts w:ascii="Cambria" w:eastAsia="Cambria" w:hAnsi="Cambria" w:cs="Cambria"/>
          <w:sz w:val="24"/>
          <w:szCs w:val="24"/>
        </w:rPr>
        <w:t xml:space="preserve">jer/lejer skal afleveres til bestyrelsen. Se </w:t>
      </w:r>
      <w:r w:rsidR="00C00558">
        <w:rPr>
          <w:rFonts w:ascii="Cambria" w:eastAsia="Cambria" w:hAnsi="Cambria" w:cs="Cambria"/>
          <w:sz w:val="24"/>
          <w:szCs w:val="24"/>
        </w:rPr>
        <w:t>i</w:t>
      </w:r>
      <w:r>
        <w:rPr>
          <w:rFonts w:ascii="Cambria" w:eastAsia="Cambria" w:hAnsi="Cambria" w:cs="Cambria"/>
          <w:sz w:val="24"/>
          <w:szCs w:val="24"/>
        </w:rPr>
        <w:t>nd</w:t>
      </w:r>
      <w:r w:rsidR="00C00558">
        <w:rPr>
          <w:rFonts w:ascii="Cambria" w:eastAsia="Cambria" w:hAnsi="Cambria" w:cs="Cambria"/>
          <w:sz w:val="24"/>
          <w:szCs w:val="24"/>
        </w:rPr>
        <w:t>-</w:t>
      </w:r>
      <w:r>
        <w:rPr>
          <w:rFonts w:ascii="Cambria" w:eastAsia="Cambria" w:hAnsi="Cambria" w:cs="Cambria"/>
          <w:sz w:val="24"/>
          <w:szCs w:val="24"/>
        </w:rPr>
        <w:t>/fraflytning.</w:t>
      </w:r>
    </w:p>
    <w:p w14:paraId="6336E452" w14:textId="77777777" w:rsidR="00C37C13" w:rsidRDefault="00C37C13">
      <w:pPr>
        <w:pBdr>
          <w:top w:val="nil"/>
          <w:left w:val="nil"/>
          <w:bottom w:val="nil"/>
          <w:right w:val="nil"/>
          <w:between w:val="nil"/>
        </w:pBdr>
        <w:spacing w:line="240" w:lineRule="auto"/>
        <w:rPr>
          <w:rFonts w:ascii="Cambria" w:eastAsia="Cambria" w:hAnsi="Cambria" w:cs="Cambria"/>
          <w:sz w:val="24"/>
          <w:szCs w:val="24"/>
        </w:rPr>
      </w:pPr>
    </w:p>
    <w:p w14:paraId="4BE1FFB8" w14:textId="0A541DCA"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Når lejlighed udlejes, skal ejeren </w:t>
      </w:r>
      <w:proofErr w:type="gramStart"/>
      <w:r>
        <w:rPr>
          <w:rFonts w:ascii="Cambria" w:eastAsia="Cambria" w:hAnsi="Cambria" w:cs="Cambria"/>
          <w:sz w:val="24"/>
          <w:szCs w:val="24"/>
        </w:rPr>
        <w:t>rette henvendelse</w:t>
      </w:r>
      <w:proofErr w:type="gramEnd"/>
      <w:r>
        <w:rPr>
          <w:rFonts w:ascii="Cambria" w:eastAsia="Cambria" w:hAnsi="Cambria" w:cs="Cambria"/>
          <w:sz w:val="24"/>
          <w:szCs w:val="24"/>
        </w:rPr>
        <w:t xml:space="preserve"> til bestyrelsen, som efterfølgende foranled</w:t>
      </w:r>
      <w:r w:rsidR="00C00558">
        <w:rPr>
          <w:rFonts w:ascii="Cambria" w:eastAsia="Cambria" w:hAnsi="Cambria" w:cs="Cambria"/>
          <w:sz w:val="24"/>
          <w:szCs w:val="24"/>
        </w:rPr>
        <w:t>iger</w:t>
      </w:r>
      <w:r>
        <w:rPr>
          <w:rFonts w:ascii="Cambria" w:eastAsia="Cambria" w:hAnsi="Cambria" w:cs="Cambria"/>
          <w:sz w:val="24"/>
          <w:szCs w:val="24"/>
        </w:rPr>
        <w:t xml:space="preserve"> navneskift i navneskab og postkasse for ejerens regning, så de bliver ens med de øvrige beboeres i opgangen.</w:t>
      </w:r>
    </w:p>
    <w:p w14:paraId="381C1F32" w14:textId="77777777" w:rsidR="00C37C13" w:rsidRDefault="00C37C13">
      <w:pPr>
        <w:pBdr>
          <w:top w:val="nil"/>
          <w:left w:val="nil"/>
          <w:bottom w:val="nil"/>
          <w:right w:val="nil"/>
          <w:between w:val="nil"/>
        </w:pBdr>
        <w:spacing w:line="240" w:lineRule="auto"/>
        <w:rPr>
          <w:rFonts w:ascii="Cambria" w:eastAsia="Cambria" w:hAnsi="Cambria" w:cs="Cambria"/>
          <w:sz w:val="24"/>
          <w:szCs w:val="24"/>
        </w:rPr>
      </w:pPr>
    </w:p>
    <w:p w14:paraId="29E5837A" w14:textId="469B8487"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Der opkræves et gebyr ved indflytning</w:t>
      </w:r>
      <w:r w:rsidR="00C00558">
        <w:rPr>
          <w:rFonts w:ascii="Cambria" w:eastAsia="Cambria" w:hAnsi="Cambria" w:cs="Cambria"/>
          <w:sz w:val="24"/>
          <w:szCs w:val="24"/>
        </w:rPr>
        <w:t>/f</w:t>
      </w:r>
      <w:r>
        <w:rPr>
          <w:rFonts w:ascii="Cambria" w:eastAsia="Cambria" w:hAnsi="Cambria" w:cs="Cambria"/>
          <w:sz w:val="24"/>
          <w:szCs w:val="24"/>
        </w:rPr>
        <w:t>remleje. Beløbets størrelse kan ændres på generalforsamling.</w:t>
      </w:r>
    </w:p>
    <w:p w14:paraId="64F1AFA4" w14:textId="77777777" w:rsidR="00C37C13" w:rsidRDefault="00C37C13">
      <w:pPr>
        <w:pBdr>
          <w:top w:val="nil"/>
          <w:left w:val="nil"/>
          <w:bottom w:val="nil"/>
          <w:right w:val="nil"/>
          <w:between w:val="nil"/>
        </w:pBdr>
        <w:spacing w:line="240" w:lineRule="auto"/>
        <w:rPr>
          <w:rFonts w:ascii="Cambria" w:eastAsia="Cambria" w:hAnsi="Cambria" w:cs="Cambria"/>
          <w:sz w:val="24"/>
          <w:szCs w:val="24"/>
        </w:rPr>
      </w:pPr>
    </w:p>
    <w:p w14:paraId="26EC1BFE" w14:textId="1BA50908"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Husk at videregive </w:t>
      </w:r>
      <w:r w:rsidR="00C00558">
        <w:rPr>
          <w:rFonts w:ascii="Cambria" w:eastAsia="Cambria" w:hAnsi="Cambria" w:cs="Cambria"/>
          <w:sz w:val="24"/>
          <w:szCs w:val="24"/>
        </w:rPr>
        <w:t>v</w:t>
      </w:r>
      <w:r>
        <w:rPr>
          <w:rFonts w:ascii="Cambria" w:eastAsia="Cambria" w:hAnsi="Cambria" w:cs="Cambria"/>
          <w:sz w:val="24"/>
          <w:szCs w:val="24"/>
        </w:rPr>
        <w:t>edtægter</w:t>
      </w:r>
      <w:r w:rsidR="00C00558">
        <w:rPr>
          <w:rFonts w:ascii="Cambria" w:eastAsia="Cambria" w:hAnsi="Cambria" w:cs="Cambria"/>
          <w:sz w:val="24"/>
          <w:szCs w:val="24"/>
        </w:rPr>
        <w:t>,</w:t>
      </w:r>
      <w:r>
        <w:rPr>
          <w:rFonts w:ascii="Cambria" w:eastAsia="Cambria" w:hAnsi="Cambria" w:cs="Cambria"/>
          <w:sz w:val="24"/>
          <w:szCs w:val="24"/>
        </w:rPr>
        <w:t xml:space="preserve"> husorden</w:t>
      </w:r>
      <w:r w:rsidR="00C00558">
        <w:rPr>
          <w:rFonts w:ascii="Cambria" w:eastAsia="Cambria" w:hAnsi="Cambria" w:cs="Cambria"/>
          <w:sz w:val="24"/>
          <w:szCs w:val="24"/>
        </w:rPr>
        <w:t>/</w:t>
      </w:r>
      <w:r>
        <w:rPr>
          <w:rFonts w:ascii="Cambria" w:eastAsia="Cambria" w:hAnsi="Cambria" w:cs="Cambria"/>
          <w:sz w:val="24"/>
          <w:szCs w:val="24"/>
        </w:rPr>
        <w:t>beboermappe</w:t>
      </w:r>
      <w:r w:rsidR="00C00558">
        <w:rPr>
          <w:rFonts w:ascii="Cambria" w:eastAsia="Cambria" w:hAnsi="Cambria" w:cs="Cambria"/>
          <w:sz w:val="24"/>
          <w:szCs w:val="24"/>
        </w:rPr>
        <w:t>, h</w:t>
      </w:r>
      <w:r>
        <w:rPr>
          <w:rFonts w:ascii="Cambria" w:eastAsia="Cambria" w:hAnsi="Cambria" w:cs="Cambria"/>
          <w:sz w:val="24"/>
          <w:szCs w:val="24"/>
        </w:rPr>
        <w:t>averegulativ samt nøgler til kælder</w:t>
      </w:r>
      <w:r w:rsidR="00C00558">
        <w:rPr>
          <w:rFonts w:ascii="Cambria" w:eastAsia="Cambria" w:hAnsi="Cambria" w:cs="Cambria"/>
          <w:sz w:val="24"/>
          <w:szCs w:val="24"/>
        </w:rPr>
        <w:t xml:space="preserve">, </w:t>
      </w:r>
      <w:r>
        <w:rPr>
          <w:rFonts w:ascii="Cambria" w:eastAsia="Cambria" w:hAnsi="Cambria" w:cs="Cambria"/>
          <w:sz w:val="24"/>
          <w:szCs w:val="24"/>
        </w:rPr>
        <w:t>dagrenovation hus</w:t>
      </w:r>
      <w:r w:rsidR="00C00558">
        <w:rPr>
          <w:rFonts w:ascii="Cambria" w:eastAsia="Cambria" w:hAnsi="Cambria" w:cs="Cambria"/>
          <w:sz w:val="24"/>
          <w:szCs w:val="24"/>
        </w:rPr>
        <w:t>,</w:t>
      </w:r>
      <w:r>
        <w:rPr>
          <w:rFonts w:ascii="Cambria" w:eastAsia="Cambria" w:hAnsi="Cambria" w:cs="Cambria"/>
          <w:sz w:val="24"/>
          <w:szCs w:val="24"/>
        </w:rPr>
        <w:t xml:space="preserve"> vaskeri tur lås </w:t>
      </w:r>
      <w:r w:rsidR="008A012E">
        <w:rPr>
          <w:rFonts w:ascii="Cambria" w:eastAsia="Cambria" w:hAnsi="Cambria" w:cs="Cambria"/>
          <w:sz w:val="24"/>
          <w:szCs w:val="24"/>
        </w:rPr>
        <w:t xml:space="preserve">og </w:t>
      </w:r>
      <w:r>
        <w:rPr>
          <w:rFonts w:ascii="Cambria" w:eastAsia="Cambria" w:hAnsi="Cambria" w:cs="Cambria"/>
          <w:sz w:val="24"/>
          <w:szCs w:val="24"/>
        </w:rPr>
        <w:t xml:space="preserve">storskralds hus til den nye lejer. </w:t>
      </w:r>
    </w:p>
    <w:p w14:paraId="4AFAAAF3" w14:textId="42A118DD" w:rsidR="00C37C13" w:rsidRDefault="00000000">
      <w:pPr>
        <w:pStyle w:val="Overskrift1"/>
        <w:spacing w:line="240" w:lineRule="auto"/>
      </w:pPr>
      <w:bookmarkStart w:id="12" w:name="_Toc118797267"/>
      <w:r>
        <w:rPr>
          <w:rFonts w:ascii="Cambria" w:eastAsia="Cambria" w:hAnsi="Cambria" w:cs="Cambria"/>
          <w:b/>
          <w:sz w:val="24"/>
          <w:szCs w:val="24"/>
        </w:rPr>
        <w:t>4. Forsikring</w:t>
      </w:r>
      <w:bookmarkEnd w:id="12"/>
    </w:p>
    <w:p w14:paraId="0D7D17A7" w14:textId="3E268FCD"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Foreningen har tegnet de lovpligtige forsikringer vedrørende bygningerne. Disse dækker brand, skade m.v. på selve bygningerne. De enkelte lejlighedsejere må dog selv sørge for at tegne forsikring for vinduer, sanitet, kumme o</w:t>
      </w:r>
      <w:r w:rsidR="00432E60">
        <w:rPr>
          <w:rFonts w:ascii="Cambria" w:eastAsia="Cambria" w:hAnsi="Cambria" w:cs="Cambria"/>
          <w:sz w:val="24"/>
          <w:szCs w:val="24"/>
        </w:rPr>
        <w:t>.</w:t>
      </w:r>
      <w:r>
        <w:rPr>
          <w:rFonts w:ascii="Cambria" w:eastAsia="Cambria" w:hAnsi="Cambria" w:cs="Cambria"/>
          <w:sz w:val="24"/>
          <w:szCs w:val="24"/>
        </w:rPr>
        <w:t xml:space="preserve"> lign. </w:t>
      </w:r>
    </w:p>
    <w:p w14:paraId="13012050" w14:textId="77777777" w:rsidR="00C37C13" w:rsidRDefault="00000000">
      <w:pPr>
        <w:spacing w:line="240" w:lineRule="auto"/>
        <w:rPr>
          <w:rFonts w:ascii="Cambria" w:eastAsia="Cambria" w:hAnsi="Cambria" w:cs="Cambria"/>
          <w:sz w:val="24"/>
          <w:szCs w:val="24"/>
        </w:rPr>
      </w:pPr>
      <w:bookmarkStart w:id="13" w:name="_2jxsxqh" w:colFirst="0" w:colLast="0"/>
      <w:bookmarkEnd w:id="13"/>
      <w:r>
        <w:rPr>
          <w:rFonts w:ascii="Cambria" w:eastAsia="Cambria" w:hAnsi="Cambria" w:cs="Cambria"/>
          <w:sz w:val="24"/>
          <w:szCs w:val="24"/>
        </w:rPr>
        <w:t xml:space="preserve">Eventuelle skader på bebyggelsen meddeles straks til bestyrelsen. </w:t>
      </w:r>
    </w:p>
    <w:p w14:paraId="2D414AD8" w14:textId="1F3126D2" w:rsidR="00C37C13" w:rsidRDefault="00000000">
      <w:pPr>
        <w:pStyle w:val="Overskrift1"/>
        <w:spacing w:line="240" w:lineRule="auto"/>
      </w:pPr>
      <w:bookmarkStart w:id="14" w:name="_Toc118797268"/>
      <w:r>
        <w:rPr>
          <w:rFonts w:ascii="Cambria" w:eastAsia="Cambria" w:hAnsi="Cambria" w:cs="Cambria"/>
          <w:b/>
          <w:sz w:val="24"/>
          <w:szCs w:val="24"/>
        </w:rPr>
        <w:t>5. Fællesudgifter</w:t>
      </w:r>
      <w:bookmarkEnd w:id="14"/>
    </w:p>
    <w:p w14:paraId="3CE119A2"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Fællesudgifterne skal indbetales den 1. i måneden. Ejerforeningen er tilmeldt Nets. </w:t>
      </w:r>
    </w:p>
    <w:p w14:paraId="22A13B89" w14:textId="77777777" w:rsidR="00C37C13" w:rsidRDefault="00C37C13">
      <w:pPr>
        <w:spacing w:line="240" w:lineRule="auto"/>
        <w:rPr>
          <w:rFonts w:ascii="Cambria" w:eastAsia="Cambria" w:hAnsi="Cambria" w:cs="Cambria"/>
          <w:sz w:val="24"/>
          <w:szCs w:val="24"/>
        </w:rPr>
      </w:pPr>
    </w:p>
    <w:p w14:paraId="1E75CEE3"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Restance går til inkasso via ejerforeningens administrator med diverse omkostninger til følge for den pågældende ejer.</w:t>
      </w:r>
    </w:p>
    <w:p w14:paraId="288EA552" w14:textId="77777777" w:rsidR="00C37C13" w:rsidRDefault="00C37C13">
      <w:pPr>
        <w:spacing w:line="240" w:lineRule="auto"/>
        <w:rPr>
          <w:rFonts w:ascii="Cambria" w:eastAsia="Cambria" w:hAnsi="Cambria" w:cs="Cambria"/>
          <w:sz w:val="24"/>
          <w:szCs w:val="24"/>
        </w:rPr>
      </w:pPr>
    </w:p>
    <w:p w14:paraId="0368FFE1" w14:textId="7C97CF74"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I foreningens vedtægter er det besluttet at opkræve gebyr ved for sen indbetaling af fællesudgifte</w:t>
      </w:r>
      <w:r w:rsidR="008A012E">
        <w:rPr>
          <w:rFonts w:ascii="Cambria" w:eastAsia="Cambria" w:hAnsi="Cambria" w:cs="Cambria"/>
          <w:sz w:val="24"/>
          <w:szCs w:val="24"/>
        </w:rPr>
        <w:t xml:space="preserve">r, </w:t>
      </w:r>
      <w:r>
        <w:rPr>
          <w:rFonts w:ascii="Cambria" w:eastAsia="Cambria" w:hAnsi="Cambria" w:cs="Cambria"/>
          <w:sz w:val="24"/>
          <w:szCs w:val="24"/>
        </w:rPr>
        <w:t>varm</w:t>
      </w:r>
      <w:r w:rsidR="008A012E">
        <w:rPr>
          <w:rFonts w:ascii="Cambria" w:eastAsia="Cambria" w:hAnsi="Cambria" w:cs="Cambria"/>
          <w:sz w:val="24"/>
          <w:szCs w:val="24"/>
        </w:rPr>
        <w:t xml:space="preserve">e og </w:t>
      </w:r>
      <w:r>
        <w:rPr>
          <w:rFonts w:ascii="Cambria" w:eastAsia="Cambria" w:hAnsi="Cambria" w:cs="Cambria"/>
          <w:sz w:val="24"/>
          <w:szCs w:val="24"/>
        </w:rPr>
        <w:t xml:space="preserve">vand. </w:t>
      </w:r>
    </w:p>
    <w:p w14:paraId="6E2CF9FB" w14:textId="77777777" w:rsidR="00C37C13" w:rsidRDefault="00000000">
      <w:pPr>
        <w:pStyle w:val="Overskrift1"/>
        <w:spacing w:before="480" w:after="0" w:line="240" w:lineRule="auto"/>
        <w:rPr>
          <w:rFonts w:ascii="Cambria" w:eastAsia="Cambria" w:hAnsi="Cambria" w:cs="Cambria"/>
          <w:b/>
          <w:sz w:val="24"/>
          <w:szCs w:val="24"/>
        </w:rPr>
      </w:pPr>
      <w:bookmarkStart w:id="15" w:name="_Toc118797269"/>
      <w:r>
        <w:rPr>
          <w:rFonts w:ascii="Cambria" w:eastAsia="Cambria" w:hAnsi="Cambria" w:cs="Cambria"/>
          <w:b/>
          <w:sz w:val="24"/>
          <w:szCs w:val="24"/>
        </w:rPr>
        <w:t>6. Husregler</w:t>
      </w:r>
      <w:bookmarkEnd w:id="15"/>
      <w:r>
        <w:rPr>
          <w:rFonts w:ascii="Cambria" w:eastAsia="Cambria" w:hAnsi="Cambria" w:cs="Cambria"/>
          <w:b/>
          <w:sz w:val="24"/>
          <w:szCs w:val="24"/>
        </w:rPr>
        <w:t xml:space="preserve"> </w:t>
      </w:r>
    </w:p>
    <w:p w14:paraId="4E7F0892" w14:textId="2DA932EC" w:rsidR="00C37C13" w:rsidRPr="00432E60" w:rsidRDefault="00000000">
      <w:pPr>
        <w:pStyle w:val="Overskrift2"/>
        <w:spacing w:before="480" w:after="0" w:line="240" w:lineRule="auto"/>
        <w:rPr>
          <w:b/>
          <w:bCs/>
        </w:rPr>
      </w:pPr>
      <w:bookmarkStart w:id="16" w:name="_Toc118797270"/>
      <w:r w:rsidRPr="00432E60">
        <w:rPr>
          <w:rFonts w:ascii="Cambria" w:eastAsia="Cambria" w:hAnsi="Cambria" w:cs="Cambria"/>
          <w:b/>
          <w:bCs/>
          <w:sz w:val="24"/>
          <w:szCs w:val="24"/>
        </w:rPr>
        <w:t>6.0 Støj</w:t>
      </w:r>
      <w:bookmarkEnd w:id="16"/>
    </w:p>
    <w:p w14:paraId="7A78A293" w14:textId="26C64C3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Da vi bor i et fællesskab</w:t>
      </w:r>
      <w:r w:rsidR="008A012E">
        <w:rPr>
          <w:rFonts w:ascii="Cambria" w:eastAsia="Cambria" w:hAnsi="Cambria" w:cs="Cambria"/>
          <w:sz w:val="24"/>
          <w:szCs w:val="24"/>
        </w:rPr>
        <w:t>,</w:t>
      </w:r>
      <w:r>
        <w:rPr>
          <w:rFonts w:ascii="Cambria" w:eastAsia="Cambria" w:hAnsi="Cambria" w:cs="Cambria"/>
          <w:sz w:val="24"/>
          <w:szCs w:val="24"/>
        </w:rPr>
        <w:t xml:space="preserve"> og lejlighederne er tæt forbundet med hinanden, må der i det daglige tages den fornødne hensyn til sine naboer, over-</w:t>
      </w:r>
      <w:r w:rsidR="008A012E">
        <w:rPr>
          <w:rFonts w:ascii="Cambria" w:eastAsia="Cambria" w:hAnsi="Cambria" w:cs="Cambria"/>
          <w:sz w:val="24"/>
          <w:szCs w:val="24"/>
        </w:rPr>
        <w:t>/</w:t>
      </w:r>
      <w:r>
        <w:rPr>
          <w:rFonts w:ascii="Cambria" w:eastAsia="Cambria" w:hAnsi="Cambria" w:cs="Cambria"/>
          <w:sz w:val="24"/>
          <w:szCs w:val="24"/>
        </w:rPr>
        <w:t>underboer og dem inde ved siden af, så det altid er et rart sted at bo.</w:t>
      </w:r>
    </w:p>
    <w:p w14:paraId="4091E51F" w14:textId="3BC1DD2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Det være sig i lyd og tale, så tænk før du taler/ råber.</w:t>
      </w:r>
    </w:p>
    <w:p w14:paraId="380FB0ED" w14:textId="33A4AC52" w:rsidR="00C37C13" w:rsidRDefault="00000000">
      <w:pPr>
        <w:pStyle w:val="Overskrift2"/>
        <w:spacing w:before="200" w:after="0" w:line="240" w:lineRule="auto"/>
        <w:rPr>
          <w:rFonts w:ascii="Cambria" w:eastAsia="Cambria" w:hAnsi="Cambria" w:cs="Cambria"/>
          <w:b/>
          <w:sz w:val="24"/>
          <w:szCs w:val="24"/>
        </w:rPr>
      </w:pPr>
      <w:bookmarkStart w:id="17" w:name="_Toc118797271"/>
      <w:r>
        <w:rPr>
          <w:rFonts w:ascii="Cambria" w:eastAsia="Cambria" w:hAnsi="Cambria" w:cs="Cambria"/>
          <w:b/>
          <w:sz w:val="24"/>
          <w:szCs w:val="24"/>
        </w:rPr>
        <w:t>6.1 Musik</w:t>
      </w:r>
      <w:bookmarkEnd w:id="17"/>
    </w:p>
    <w:p w14:paraId="4D035128" w14:textId="4247248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Benyttelse af radio, fjernsyn m.m. skal ske med </w:t>
      </w:r>
      <w:proofErr w:type="gramStart"/>
      <w:r>
        <w:rPr>
          <w:rFonts w:ascii="Cambria" w:eastAsia="Cambria" w:hAnsi="Cambria" w:cs="Cambria"/>
          <w:sz w:val="24"/>
          <w:szCs w:val="24"/>
        </w:rPr>
        <w:t>fornøden</w:t>
      </w:r>
      <w:proofErr w:type="gramEnd"/>
      <w:r>
        <w:rPr>
          <w:rFonts w:ascii="Cambria" w:eastAsia="Cambria" w:hAnsi="Cambria" w:cs="Cambria"/>
          <w:sz w:val="24"/>
          <w:szCs w:val="24"/>
        </w:rPr>
        <w:t xml:space="preserve"> hensyntagen til naboerne. Efter kl. 22.00</w:t>
      </w:r>
      <w:r w:rsidR="008A012E">
        <w:rPr>
          <w:rFonts w:ascii="Cambria" w:eastAsia="Cambria" w:hAnsi="Cambria" w:cs="Cambria"/>
          <w:sz w:val="24"/>
          <w:szCs w:val="24"/>
        </w:rPr>
        <w:t xml:space="preserve"> </w:t>
      </w:r>
      <w:r>
        <w:rPr>
          <w:rFonts w:ascii="Cambria" w:eastAsia="Cambria" w:hAnsi="Cambria" w:cs="Cambria"/>
          <w:sz w:val="24"/>
          <w:szCs w:val="24"/>
        </w:rPr>
        <w:t>skal der udvises særlig hensyn, så du ikke forstyrrer andre beboeres ønske om ro på dette tidspunkt. Skal du holde fest, informer da dine/jeres naboer mindst 2 dage før</w:t>
      </w:r>
      <w:r w:rsidR="008A012E">
        <w:rPr>
          <w:rFonts w:ascii="Cambria" w:eastAsia="Cambria" w:hAnsi="Cambria" w:cs="Cambria"/>
          <w:sz w:val="24"/>
          <w:szCs w:val="24"/>
        </w:rPr>
        <w:t xml:space="preserve"> f</w:t>
      </w:r>
      <w:r>
        <w:rPr>
          <w:rFonts w:ascii="Cambria" w:eastAsia="Cambria" w:hAnsi="Cambria" w:cs="Cambria"/>
          <w:sz w:val="24"/>
          <w:szCs w:val="24"/>
        </w:rPr>
        <w:t xml:space="preserve">.eks. ved at sætte en seddel op på </w:t>
      </w:r>
      <w:r>
        <w:rPr>
          <w:rFonts w:ascii="Cambria" w:eastAsia="Cambria" w:hAnsi="Cambria" w:cs="Cambria"/>
          <w:sz w:val="24"/>
          <w:szCs w:val="24"/>
        </w:rPr>
        <w:lastRenderedPageBreak/>
        <w:t>opslagstavlen i opgangen. Husk dog på, at støjniveauet stadig skal være på et acceptabelt niveau.</w:t>
      </w:r>
    </w:p>
    <w:p w14:paraId="3E506EB0" w14:textId="77777777" w:rsidR="008A012E" w:rsidRDefault="008A012E">
      <w:pPr>
        <w:spacing w:line="240" w:lineRule="auto"/>
        <w:rPr>
          <w:rFonts w:ascii="Cambria" w:eastAsia="Cambria" w:hAnsi="Cambria" w:cs="Cambria"/>
          <w:sz w:val="24"/>
          <w:szCs w:val="24"/>
        </w:rPr>
      </w:pPr>
    </w:p>
    <w:p w14:paraId="134D5C4D"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Det accepteres ikke, at der holdes fest gentagne gange eller weekender i træk.</w:t>
      </w:r>
    </w:p>
    <w:p w14:paraId="19DAB79D" w14:textId="77777777" w:rsidR="00C37C13" w:rsidRDefault="00C37C13">
      <w:pPr>
        <w:spacing w:line="240" w:lineRule="auto"/>
        <w:rPr>
          <w:rFonts w:ascii="Cambria" w:eastAsia="Cambria" w:hAnsi="Cambria" w:cs="Cambria"/>
          <w:sz w:val="24"/>
          <w:szCs w:val="24"/>
        </w:rPr>
      </w:pPr>
    </w:p>
    <w:p w14:paraId="76C2BA01" w14:textId="0A1B1C3F"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Husk på at musik ikke må ske for åbne vinduer og døre samt </w:t>
      </w:r>
      <w:r w:rsidR="008A012E">
        <w:rPr>
          <w:rFonts w:ascii="Cambria" w:eastAsia="Cambria" w:hAnsi="Cambria" w:cs="Cambria"/>
          <w:sz w:val="24"/>
          <w:szCs w:val="24"/>
        </w:rPr>
        <w:t xml:space="preserve">på </w:t>
      </w:r>
      <w:r>
        <w:rPr>
          <w:rFonts w:ascii="Cambria" w:eastAsia="Cambria" w:hAnsi="Cambria" w:cs="Cambria"/>
          <w:sz w:val="24"/>
          <w:szCs w:val="24"/>
        </w:rPr>
        <w:t>fællesarealet ifølge politivedtægten. Det er meget generende at være nabo til en konstant støjende beboer</w:t>
      </w:r>
      <w:r w:rsidR="008A012E">
        <w:rPr>
          <w:rFonts w:ascii="Cambria" w:eastAsia="Cambria" w:hAnsi="Cambria" w:cs="Cambria"/>
          <w:sz w:val="24"/>
          <w:szCs w:val="24"/>
        </w:rPr>
        <w:t>. B</w:t>
      </w:r>
      <w:r>
        <w:rPr>
          <w:rFonts w:ascii="Cambria" w:eastAsia="Cambria" w:hAnsi="Cambria" w:cs="Cambria"/>
          <w:sz w:val="24"/>
          <w:szCs w:val="24"/>
        </w:rPr>
        <w:t>rug derfor kun udstyr som kun er til gavn for den</w:t>
      </w:r>
      <w:r w:rsidR="008A012E">
        <w:rPr>
          <w:rFonts w:ascii="Cambria" w:eastAsia="Cambria" w:hAnsi="Cambria" w:cs="Cambria"/>
          <w:sz w:val="24"/>
          <w:szCs w:val="24"/>
        </w:rPr>
        <w:t>,</w:t>
      </w:r>
      <w:r>
        <w:rPr>
          <w:rFonts w:ascii="Cambria" w:eastAsia="Cambria" w:hAnsi="Cambria" w:cs="Cambria"/>
          <w:sz w:val="24"/>
          <w:szCs w:val="24"/>
        </w:rPr>
        <w:t xml:space="preserve"> som ønsker at høre musik samtidig med</w:t>
      </w:r>
      <w:r w:rsidR="008A012E">
        <w:rPr>
          <w:rFonts w:ascii="Cambria" w:eastAsia="Cambria" w:hAnsi="Cambria" w:cs="Cambria"/>
          <w:sz w:val="24"/>
          <w:szCs w:val="24"/>
        </w:rPr>
        <w:t>,</w:t>
      </w:r>
      <w:r>
        <w:rPr>
          <w:rFonts w:ascii="Cambria" w:eastAsia="Cambria" w:hAnsi="Cambria" w:cs="Cambria"/>
          <w:sz w:val="24"/>
          <w:szCs w:val="24"/>
        </w:rPr>
        <w:t xml:space="preserve"> at man har vinduerne åbne og foretager udluftning af lejligheden.</w:t>
      </w:r>
    </w:p>
    <w:p w14:paraId="2766AC81" w14:textId="77777777" w:rsidR="00C37C13" w:rsidRDefault="00000000">
      <w:pPr>
        <w:pStyle w:val="Overskrift2"/>
        <w:spacing w:before="200" w:after="0" w:line="240" w:lineRule="auto"/>
        <w:rPr>
          <w:rFonts w:ascii="Cambria" w:eastAsia="Cambria" w:hAnsi="Cambria" w:cs="Cambria"/>
          <w:b/>
          <w:sz w:val="24"/>
          <w:szCs w:val="24"/>
        </w:rPr>
      </w:pPr>
      <w:bookmarkStart w:id="18" w:name="_Toc118797272"/>
      <w:r>
        <w:rPr>
          <w:rFonts w:ascii="Cambria" w:eastAsia="Cambria" w:hAnsi="Cambria" w:cs="Cambria"/>
          <w:b/>
          <w:sz w:val="24"/>
          <w:szCs w:val="24"/>
        </w:rPr>
        <w:t>6.2 Maskiner</w:t>
      </w:r>
      <w:bookmarkEnd w:id="18"/>
      <w:r>
        <w:rPr>
          <w:rFonts w:ascii="Cambria" w:eastAsia="Cambria" w:hAnsi="Cambria" w:cs="Cambria"/>
          <w:b/>
          <w:sz w:val="24"/>
          <w:szCs w:val="24"/>
        </w:rPr>
        <w:t xml:space="preserve"> </w:t>
      </w:r>
    </w:p>
    <w:p w14:paraId="28F49952" w14:textId="4D17602C"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Tørretumblere, vaske- og opvaskemaskiner, der kan medføre støjgener for dine naboer, må ikke bruges før kl. 07.00 og efter kl. 22.00. </w:t>
      </w:r>
    </w:p>
    <w:p w14:paraId="14D1562C" w14:textId="77777777" w:rsidR="008A012E" w:rsidRDefault="008A012E">
      <w:pPr>
        <w:spacing w:line="240" w:lineRule="auto"/>
        <w:rPr>
          <w:rFonts w:ascii="Cambria" w:eastAsia="Cambria" w:hAnsi="Cambria" w:cs="Cambria"/>
          <w:sz w:val="24"/>
          <w:szCs w:val="24"/>
        </w:rPr>
      </w:pPr>
    </w:p>
    <w:p w14:paraId="4AAAAB11"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Desuden skal de anbringes på et underlag, der dæmper støjen mest muligt. </w:t>
      </w:r>
    </w:p>
    <w:p w14:paraId="10718192"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installation af vaske- og opvaskemaskiner i lejlighederne bedes der påført tryk stopventil/luk hane på vandtilslutningen. </w:t>
      </w:r>
    </w:p>
    <w:p w14:paraId="6D848212" w14:textId="77777777" w:rsidR="00C37C13" w:rsidRDefault="00000000">
      <w:pPr>
        <w:pStyle w:val="Overskrift2"/>
        <w:spacing w:before="200" w:after="0" w:line="240" w:lineRule="auto"/>
        <w:rPr>
          <w:rFonts w:ascii="Cambria" w:eastAsia="Cambria" w:hAnsi="Cambria" w:cs="Cambria"/>
          <w:b/>
          <w:sz w:val="24"/>
          <w:szCs w:val="24"/>
        </w:rPr>
      </w:pPr>
      <w:bookmarkStart w:id="19" w:name="_Toc118797273"/>
      <w:r>
        <w:rPr>
          <w:rFonts w:ascii="Cambria" w:eastAsia="Cambria" w:hAnsi="Cambria" w:cs="Cambria"/>
          <w:b/>
          <w:sz w:val="24"/>
          <w:szCs w:val="24"/>
        </w:rPr>
        <w:t>6.3 Støjende arbejde i lejligheden</w:t>
      </w:r>
      <w:bookmarkEnd w:id="19"/>
      <w:r>
        <w:rPr>
          <w:rFonts w:ascii="Cambria" w:eastAsia="Cambria" w:hAnsi="Cambria" w:cs="Cambria"/>
          <w:b/>
          <w:sz w:val="24"/>
          <w:szCs w:val="24"/>
        </w:rPr>
        <w:t xml:space="preserve"> </w:t>
      </w:r>
    </w:p>
    <w:p w14:paraId="0F7EEA0C"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Støjende reparationsarbejde må kun finde sted fra 8.00 til kl. 18.00 på hverdage og mellem kl. 10.00 - 15.00 i weekender og på helligdage. </w:t>
      </w:r>
    </w:p>
    <w:p w14:paraId="12E58B6E" w14:textId="77777777" w:rsidR="00C37C13" w:rsidRDefault="00C37C13">
      <w:pPr>
        <w:spacing w:line="240" w:lineRule="auto"/>
        <w:rPr>
          <w:rFonts w:ascii="Cambria" w:eastAsia="Cambria" w:hAnsi="Cambria" w:cs="Cambria"/>
          <w:sz w:val="24"/>
          <w:szCs w:val="24"/>
        </w:rPr>
      </w:pPr>
    </w:p>
    <w:p w14:paraId="0B22AFDD" w14:textId="4B55FEF9"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Støjende arbejde, som varer udover en eller flere dage, skal meddeles til naboerne mindst 2 dage før</w:t>
      </w:r>
      <w:r w:rsidR="00CF5011">
        <w:rPr>
          <w:rFonts w:ascii="Cambria" w:eastAsia="Cambria" w:hAnsi="Cambria" w:cs="Cambria"/>
          <w:sz w:val="24"/>
          <w:szCs w:val="24"/>
        </w:rPr>
        <w:t>,</w:t>
      </w:r>
      <w:r>
        <w:rPr>
          <w:rFonts w:ascii="Cambria" w:eastAsia="Cambria" w:hAnsi="Cambria" w:cs="Cambria"/>
          <w:sz w:val="24"/>
          <w:szCs w:val="24"/>
        </w:rPr>
        <w:t xml:space="preserve"> det sættes i gang. Her tænkes bl.a. på brugen af boremaskiner, hammer, andet larmende håndværktøj o. </w:t>
      </w:r>
      <w:r w:rsidR="00CF5011">
        <w:rPr>
          <w:rFonts w:ascii="Cambria" w:eastAsia="Cambria" w:hAnsi="Cambria" w:cs="Cambria"/>
          <w:sz w:val="24"/>
          <w:szCs w:val="24"/>
        </w:rPr>
        <w:t>l</w:t>
      </w:r>
      <w:r>
        <w:rPr>
          <w:rFonts w:ascii="Cambria" w:eastAsia="Cambria" w:hAnsi="Cambria" w:cs="Cambria"/>
          <w:sz w:val="24"/>
          <w:szCs w:val="24"/>
        </w:rPr>
        <w:t xml:space="preserve">ign. Specielt på søn- og helligdage skal der tages ekstra hensyn. </w:t>
      </w:r>
    </w:p>
    <w:p w14:paraId="4CC16DE7" w14:textId="77777777" w:rsidR="00C37C13" w:rsidRDefault="00000000">
      <w:pPr>
        <w:pStyle w:val="Overskrift2"/>
        <w:spacing w:before="200" w:after="0" w:line="240" w:lineRule="auto"/>
        <w:rPr>
          <w:rFonts w:ascii="Cambria" w:eastAsia="Cambria" w:hAnsi="Cambria" w:cs="Cambria"/>
          <w:b/>
          <w:sz w:val="24"/>
          <w:szCs w:val="24"/>
        </w:rPr>
      </w:pPr>
      <w:bookmarkStart w:id="20" w:name="_Toc118797274"/>
      <w:r>
        <w:rPr>
          <w:rFonts w:ascii="Cambria" w:eastAsia="Cambria" w:hAnsi="Cambria" w:cs="Cambria"/>
          <w:b/>
          <w:sz w:val="24"/>
          <w:szCs w:val="24"/>
        </w:rPr>
        <w:t>6.4 Toilet og bad</w:t>
      </w:r>
      <w:bookmarkEnd w:id="20"/>
      <w:r>
        <w:rPr>
          <w:rFonts w:ascii="Cambria" w:eastAsia="Cambria" w:hAnsi="Cambria" w:cs="Cambria"/>
          <w:b/>
          <w:sz w:val="24"/>
          <w:szCs w:val="24"/>
        </w:rPr>
        <w:t xml:space="preserve"> </w:t>
      </w:r>
    </w:p>
    <w:p w14:paraId="33A20EBC" w14:textId="637797D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Man skal være varsom med, hvad der skylles ud gennem vask og toilet. Bleer, vatpinde, vat, avispapir o</w:t>
      </w:r>
      <w:r w:rsidR="00432E60">
        <w:rPr>
          <w:rFonts w:ascii="Cambria" w:eastAsia="Cambria" w:hAnsi="Cambria" w:cs="Cambria"/>
          <w:sz w:val="24"/>
          <w:szCs w:val="24"/>
        </w:rPr>
        <w:t>.</w:t>
      </w:r>
      <w:r>
        <w:rPr>
          <w:rFonts w:ascii="Cambria" w:eastAsia="Cambria" w:hAnsi="Cambria" w:cs="Cambria"/>
          <w:sz w:val="24"/>
          <w:szCs w:val="24"/>
        </w:rPr>
        <w:t xml:space="preserve"> lign</w:t>
      </w:r>
      <w:r w:rsidR="00432E60">
        <w:rPr>
          <w:rFonts w:ascii="Cambria" w:eastAsia="Cambria" w:hAnsi="Cambria" w:cs="Cambria"/>
          <w:sz w:val="24"/>
          <w:szCs w:val="24"/>
        </w:rPr>
        <w:t>.</w:t>
      </w:r>
      <w:r>
        <w:rPr>
          <w:rFonts w:ascii="Cambria" w:eastAsia="Cambria" w:hAnsi="Cambria" w:cs="Cambria"/>
          <w:sz w:val="24"/>
          <w:szCs w:val="24"/>
        </w:rPr>
        <w:t xml:space="preserve"> må aldrig kastes i toiletkummen. Hvis det viser sig</w:t>
      </w:r>
      <w:r w:rsidR="00CF5011">
        <w:rPr>
          <w:rFonts w:ascii="Cambria" w:eastAsia="Cambria" w:hAnsi="Cambria" w:cs="Cambria"/>
          <w:sz w:val="24"/>
          <w:szCs w:val="24"/>
        </w:rPr>
        <w:t>,</w:t>
      </w:r>
      <w:r>
        <w:rPr>
          <w:rFonts w:ascii="Cambria" w:eastAsia="Cambria" w:hAnsi="Cambria" w:cs="Cambria"/>
          <w:sz w:val="24"/>
          <w:szCs w:val="24"/>
        </w:rPr>
        <w:t xml:space="preserve"> at et stoppet afløb skyldes ejerens utilsigtede brug af toilet/bad, såsom manglende rensning af rør fra bad eller håndvask, så vil omkostninger forbundet hermed blive afregnet over</w:t>
      </w:r>
      <w:r w:rsidR="00CF5011">
        <w:rPr>
          <w:rFonts w:ascii="Cambria" w:eastAsia="Cambria" w:hAnsi="Cambria" w:cs="Cambria"/>
          <w:sz w:val="24"/>
          <w:szCs w:val="24"/>
        </w:rPr>
        <w:t>f</w:t>
      </w:r>
      <w:r>
        <w:rPr>
          <w:rFonts w:ascii="Cambria" w:eastAsia="Cambria" w:hAnsi="Cambria" w:cs="Cambria"/>
          <w:sz w:val="24"/>
          <w:szCs w:val="24"/>
        </w:rPr>
        <w:t xml:space="preserve">or ejeren. Eventuelle utætheder i installationerne skal anmeldes til ejerforeningen. </w:t>
      </w:r>
    </w:p>
    <w:p w14:paraId="6B1C17A3" w14:textId="77777777" w:rsidR="00C37C13" w:rsidRDefault="00000000">
      <w:pPr>
        <w:pStyle w:val="Overskrift2"/>
        <w:spacing w:before="200" w:after="0" w:line="240" w:lineRule="auto"/>
        <w:rPr>
          <w:rFonts w:ascii="Cambria" w:eastAsia="Cambria" w:hAnsi="Cambria" w:cs="Cambria"/>
          <w:b/>
          <w:sz w:val="24"/>
          <w:szCs w:val="24"/>
        </w:rPr>
      </w:pPr>
      <w:bookmarkStart w:id="21" w:name="_Toc118797275"/>
      <w:r>
        <w:rPr>
          <w:rFonts w:ascii="Cambria" w:eastAsia="Cambria" w:hAnsi="Cambria" w:cs="Cambria"/>
          <w:b/>
          <w:sz w:val="24"/>
          <w:szCs w:val="24"/>
        </w:rPr>
        <w:t>6.5 Ventilationskanal</w:t>
      </w:r>
      <w:bookmarkEnd w:id="21"/>
      <w:r>
        <w:rPr>
          <w:rFonts w:ascii="Cambria" w:eastAsia="Cambria" w:hAnsi="Cambria" w:cs="Cambria"/>
          <w:b/>
          <w:sz w:val="24"/>
          <w:szCs w:val="24"/>
        </w:rPr>
        <w:t xml:space="preserve"> </w:t>
      </w:r>
    </w:p>
    <w:p w14:paraId="2FC3C426" w14:textId="4E6C84AF"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Ventilationskanalerne, der befinder sig i henholdsvis køkken og bad, må ikke lukkes til, idet der ellers kan opstå fugtproblemer og kondens i lejligheden. </w:t>
      </w:r>
    </w:p>
    <w:p w14:paraId="0448AA11" w14:textId="77777777" w:rsidR="00C37C13" w:rsidRDefault="00000000">
      <w:pPr>
        <w:pStyle w:val="Overskrift2"/>
        <w:spacing w:before="200" w:after="0" w:line="240" w:lineRule="auto"/>
        <w:rPr>
          <w:rFonts w:ascii="Cambria" w:eastAsia="Cambria" w:hAnsi="Cambria" w:cs="Cambria"/>
          <w:b/>
          <w:sz w:val="24"/>
          <w:szCs w:val="24"/>
        </w:rPr>
      </w:pPr>
      <w:bookmarkStart w:id="22" w:name="_Toc118797276"/>
      <w:r>
        <w:rPr>
          <w:rFonts w:ascii="Cambria" w:eastAsia="Cambria" w:hAnsi="Cambria" w:cs="Cambria"/>
          <w:b/>
          <w:sz w:val="24"/>
          <w:szCs w:val="24"/>
        </w:rPr>
        <w:t>6.6 Husdyr</w:t>
      </w:r>
      <w:bookmarkEnd w:id="22"/>
      <w:r>
        <w:rPr>
          <w:rFonts w:ascii="Cambria" w:eastAsia="Cambria" w:hAnsi="Cambria" w:cs="Cambria"/>
          <w:b/>
          <w:sz w:val="24"/>
          <w:szCs w:val="24"/>
        </w:rPr>
        <w:t xml:space="preserve"> </w:t>
      </w:r>
    </w:p>
    <w:p w14:paraId="72B113DB" w14:textId="45ECA780"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Det er tilladt </w:t>
      </w:r>
      <w:r w:rsidR="00CF5011">
        <w:rPr>
          <w:rFonts w:ascii="Cambria" w:eastAsia="Cambria" w:hAnsi="Cambria" w:cs="Cambria"/>
          <w:sz w:val="24"/>
          <w:szCs w:val="24"/>
        </w:rPr>
        <w:t>i mindre omfang at holde husdyr i bebyggelsen. Der er dog visse kæledyr, som ikke er tilladt i foreningen såsom høns, får, geder o. lign. samt eksotiske krybdyr.</w:t>
      </w:r>
    </w:p>
    <w:p w14:paraId="22E2B2F7" w14:textId="6DF882EC" w:rsidR="00CF5011" w:rsidRDefault="00CF5011">
      <w:pPr>
        <w:pBdr>
          <w:top w:val="nil"/>
          <w:left w:val="nil"/>
          <w:bottom w:val="nil"/>
          <w:right w:val="nil"/>
          <w:between w:val="nil"/>
        </w:pBdr>
        <w:spacing w:line="240" w:lineRule="auto"/>
        <w:rPr>
          <w:rFonts w:ascii="Cambria" w:eastAsia="Cambria" w:hAnsi="Cambria" w:cs="Cambria"/>
          <w:sz w:val="24"/>
          <w:szCs w:val="24"/>
        </w:rPr>
      </w:pPr>
    </w:p>
    <w:p w14:paraId="3C76A780" w14:textId="53F25876" w:rsidR="00C37C13" w:rsidRDefault="00CF5011">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Beboere, der holder husdyr, er forpligtet til at gøre det på en sådan måde, at de ikke er til gene for de øvrige beboere. Giver husdyrene anledning til berettiget klage, kan ejerforeningen påbyde, at grunden til klagen øjeblikkelig skal bringes til ophør. I gentagelsestilfælde kan ejerforeningen pålægge, at beboeren skaffer sig af med det pågældende dyr.</w:t>
      </w:r>
    </w:p>
    <w:p w14:paraId="2F04BD02" w14:textId="77777777" w:rsidR="00C37C13" w:rsidRDefault="00C37C13">
      <w:pPr>
        <w:spacing w:line="240" w:lineRule="auto"/>
        <w:rPr>
          <w:rFonts w:ascii="Cambria" w:eastAsia="Cambria" w:hAnsi="Cambria" w:cs="Cambria"/>
          <w:sz w:val="24"/>
          <w:szCs w:val="24"/>
        </w:rPr>
      </w:pPr>
    </w:p>
    <w:p w14:paraId="63D3B198"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Ved luftning af hunde skal man være opmærksom på følgende: </w:t>
      </w:r>
    </w:p>
    <w:p w14:paraId="4B50F314"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Hunde skal føres i snor på ejendommens område. </w:t>
      </w:r>
    </w:p>
    <w:p w14:paraId="5013977A" w14:textId="174DFF3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Eventuelle efterladenskaber fjernes straks</w:t>
      </w:r>
      <w:r w:rsidR="00CF5011">
        <w:rPr>
          <w:rFonts w:ascii="Cambria" w:eastAsia="Cambria" w:hAnsi="Cambria" w:cs="Cambria"/>
          <w:sz w:val="24"/>
          <w:szCs w:val="24"/>
        </w:rPr>
        <w:t>.</w:t>
      </w:r>
    </w:p>
    <w:p w14:paraId="1AA70FBF" w14:textId="77777777" w:rsidR="00C37C13" w:rsidRDefault="00000000">
      <w:pPr>
        <w:pStyle w:val="Overskrift2"/>
        <w:spacing w:before="200" w:after="0" w:line="240" w:lineRule="auto"/>
        <w:rPr>
          <w:rFonts w:ascii="Cambria" w:eastAsia="Cambria" w:hAnsi="Cambria" w:cs="Cambria"/>
          <w:b/>
          <w:sz w:val="24"/>
          <w:szCs w:val="24"/>
        </w:rPr>
      </w:pPr>
      <w:bookmarkStart w:id="23" w:name="_Toc118797277"/>
      <w:r>
        <w:rPr>
          <w:rFonts w:ascii="Cambria" w:eastAsia="Cambria" w:hAnsi="Cambria" w:cs="Cambria"/>
          <w:b/>
          <w:sz w:val="24"/>
          <w:szCs w:val="24"/>
        </w:rPr>
        <w:t>6.7 Vinduer og døre</w:t>
      </w:r>
      <w:bookmarkEnd w:id="23"/>
      <w:r>
        <w:rPr>
          <w:rFonts w:ascii="Cambria" w:eastAsia="Cambria" w:hAnsi="Cambria" w:cs="Cambria"/>
          <w:b/>
          <w:sz w:val="24"/>
          <w:szCs w:val="24"/>
        </w:rPr>
        <w:t xml:space="preserve"> </w:t>
      </w:r>
    </w:p>
    <w:p w14:paraId="1613BF7F"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Ejere/lejere skal tilse at gadedøre, kælderdøre og –vinduer altid holdes forsvarligt lukkede.</w:t>
      </w:r>
    </w:p>
    <w:p w14:paraId="0EA62BF4" w14:textId="77777777" w:rsidR="00C37C13" w:rsidRDefault="00C37C13">
      <w:pPr>
        <w:spacing w:line="240" w:lineRule="auto"/>
        <w:rPr>
          <w:rFonts w:ascii="Cambria" w:eastAsia="Cambria" w:hAnsi="Cambria" w:cs="Cambria"/>
          <w:sz w:val="24"/>
          <w:szCs w:val="24"/>
        </w:rPr>
      </w:pPr>
    </w:p>
    <w:p w14:paraId="17F0E7B1"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Vedligeholdelse, udskiftning og rengøring af vinduer og hoveddøre tilhørende lejligheden er den enkelte ejer ansvar. </w:t>
      </w:r>
    </w:p>
    <w:p w14:paraId="0FF51FAF" w14:textId="77777777" w:rsidR="00C37C13" w:rsidRDefault="00C37C13">
      <w:pPr>
        <w:spacing w:line="240" w:lineRule="auto"/>
        <w:rPr>
          <w:rFonts w:ascii="Cambria" w:eastAsia="Cambria" w:hAnsi="Cambria" w:cs="Cambria"/>
          <w:sz w:val="24"/>
          <w:szCs w:val="24"/>
        </w:rPr>
      </w:pPr>
    </w:p>
    <w:p w14:paraId="49CD40C2" w14:textId="1085945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Hvis </w:t>
      </w:r>
      <w:r w:rsidR="00EB500C">
        <w:rPr>
          <w:rFonts w:ascii="Cambria" w:eastAsia="Cambria" w:hAnsi="Cambria" w:cs="Cambria"/>
          <w:sz w:val="24"/>
          <w:szCs w:val="24"/>
        </w:rPr>
        <w:t>e</w:t>
      </w:r>
      <w:r>
        <w:rPr>
          <w:rFonts w:ascii="Cambria" w:eastAsia="Cambria" w:hAnsi="Cambria" w:cs="Cambria"/>
          <w:sz w:val="24"/>
          <w:szCs w:val="24"/>
        </w:rPr>
        <w:t>jeren/lejeren af lejligheden ønsker at opsætte et navneskilt i forbindelse ind til lejligheden, skal det være præsentabelt. Papirlapper accepteres ikke! Klistermærker og lign</w:t>
      </w:r>
      <w:r w:rsidR="00EB500C">
        <w:rPr>
          <w:rFonts w:ascii="Cambria" w:eastAsia="Cambria" w:hAnsi="Cambria" w:cs="Cambria"/>
          <w:sz w:val="24"/>
          <w:szCs w:val="24"/>
        </w:rPr>
        <w:t>.</w:t>
      </w:r>
      <w:r>
        <w:rPr>
          <w:rFonts w:ascii="Cambria" w:eastAsia="Cambria" w:hAnsi="Cambria" w:cs="Cambria"/>
          <w:sz w:val="24"/>
          <w:szCs w:val="24"/>
        </w:rPr>
        <w:t xml:space="preserve"> må ikke sættes på dørsiden ud til opgangen. Undtaget herfor er officielle mærker som for eksempel ”Nabohjælp”, ”Operation Mærkning” og vagtfirmaers logo. </w:t>
      </w:r>
    </w:p>
    <w:p w14:paraId="623A378E" w14:textId="77777777" w:rsidR="00C37C13" w:rsidRDefault="00C37C13">
      <w:pPr>
        <w:spacing w:line="240" w:lineRule="auto"/>
        <w:rPr>
          <w:rFonts w:ascii="Cambria" w:eastAsia="Cambria" w:hAnsi="Cambria" w:cs="Cambria"/>
          <w:sz w:val="24"/>
          <w:szCs w:val="24"/>
        </w:rPr>
      </w:pPr>
    </w:p>
    <w:p w14:paraId="6E721DB2"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installation af nøgleboks til vagtfirma skal bestyrelsen kontaktes for at give accept af placeringen. </w:t>
      </w:r>
    </w:p>
    <w:p w14:paraId="2AEA3113" w14:textId="77777777" w:rsidR="00C37C13" w:rsidRDefault="00000000">
      <w:pPr>
        <w:pStyle w:val="Overskrift2"/>
        <w:spacing w:before="200" w:after="0" w:line="240" w:lineRule="auto"/>
        <w:rPr>
          <w:rFonts w:ascii="Cambria" w:eastAsia="Cambria" w:hAnsi="Cambria" w:cs="Cambria"/>
          <w:b/>
          <w:sz w:val="24"/>
          <w:szCs w:val="24"/>
        </w:rPr>
      </w:pPr>
      <w:bookmarkStart w:id="24" w:name="_Toc118797278"/>
      <w:r>
        <w:rPr>
          <w:rFonts w:ascii="Cambria" w:eastAsia="Cambria" w:hAnsi="Cambria" w:cs="Cambria"/>
          <w:b/>
          <w:sz w:val="24"/>
          <w:szCs w:val="24"/>
        </w:rPr>
        <w:t>6.8 Opgang</w:t>
      </w:r>
      <w:bookmarkEnd w:id="24"/>
      <w:r>
        <w:rPr>
          <w:rFonts w:ascii="Cambria" w:eastAsia="Cambria" w:hAnsi="Cambria" w:cs="Cambria"/>
          <w:b/>
          <w:sz w:val="24"/>
          <w:szCs w:val="24"/>
        </w:rPr>
        <w:t xml:space="preserve"> </w:t>
      </w:r>
    </w:p>
    <w:p w14:paraId="75695FAB"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Færden på trapperne skal ske under hensyntagen til de øvrige beboere. </w:t>
      </w:r>
    </w:p>
    <w:p w14:paraId="6688250B" w14:textId="77777777" w:rsidR="00C37C13" w:rsidRDefault="00C37C13">
      <w:pPr>
        <w:spacing w:line="240" w:lineRule="auto"/>
        <w:rPr>
          <w:rFonts w:ascii="Cambria" w:eastAsia="Cambria" w:hAnsi="Cambria" w:cs="Cambria"/>
          <w:sz w:val="24"/>
          <w:szCs w:val="24"/>
        </w:rPr>
      </w:pPr>
    </w:p>
    <w:p w14:paraId="10021601"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Der er rygning forbudt i trappeopgange og kældre. Der henvises til ikke at ryge foran opgangene. Husk at bruge de opsatte opsamlingsbokse for cigaretter. </w:t>
      </w:r>
    </w:p>
    <w:p w14:paraId="3B12D345"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w:t>
      </w:r>
    </w:p>
    <w:p w14:paraId="5C3FCCAA" w14:textId="25BFD4D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Der må ikke udluftes lejlighed gennem opgangen ved rygning i lejligheden. Det anbefales, at der bliver etableret mekanisk ventilation til ventilationskanal hos de beboere, som har behov for det, så de ikke er til gene for de øvrige beboer</w:t>
      </w:r>
      <w:r w:rsidR="00EB500C">
        <w:rPr>
          <w:rFonts w:ascii="Cambria" w:eastAsia="Cambria" w:hAnsi="Cambria" w:cs="Cambria"/>
          <w:sz w:val="24"/>
          <w:szCs w:val="24"/>
        </w:rPr>
        <w:t>e</w:t>
      </w:r>
      <w:r>
        <w:rPr>
          <w:rFonts w:ascii="Cambria" w:eastAsia="Cambria" w:hAnsi="Cambria" w:cs="Cambria"/>
          <w:sz w:val="24"/>
          <w:szCs w:val="24"/>
        </w:rPr>
        <w:br/>
      </w:r>
      <w:r>
        <w:rPr>
          <w:rFonts w:ascii="Cambria" w:eastAsia="Cambria" w:hAnsi="Cambria" w:cs="Cambria"/>
          <w:sz w:val="24"/>
          <w:szCs w:val="24"/>
        </w:rPr>
        <w:br/>
        <w:t>Der må ikke sættes affald i opgangene, da der kan forekomme lugtgener for de andre beboere i opgangen.</w:t>
      </w:r>
      <w:r>
        <w:rPr>
          <w:rFonts w:ascii="Cambria" w:eastAsia="Cambria" w:hAnsi="Cambria" w:cs="Cambria"/>
          <w:sz w:val="24"/>
          <w:szCs w:val="24"/>
        </w:rPr>
        <w:br/>
      </w:r>
      <w:r>
        <w:rPr>
          <w:rFonts w:ascii="Cambria" w:eastAsia="Cambria" w:hAnsi="Cambria" w:cs="Cambria"/>
          <w:sz w:val="24"/>
          <w:szCs w:val="24"/>
        </w:rPr>
        <w:br/>
        <w:t xml:space="preserve">Trappearealer og -afsatser skal holdes ryddelige, og må derfor ikke anvendes til </w:t>
      </w:r>
      <w:proofErr w:type="gramStart"/>
      <w:r>
        <w:rPr>
          <w:rFonts w:ascii="Cambria" w:eastAsia="Cambria" w:hAnsi="Cambria" w:cs="Cambria"/>
          <w:sz w:val="24"/>
          <w:szCs w:val="24"/>
        </w:rPr>
        <w:t>eksempelvis</w:t>
      </w:r>
      <w:proofErr w:type="gramEnd"/>
      <w:r>
        <w:rPr>
          <w:rFonts w:ascii="Cambria" w:eastAsia="Cambria" w:hAnsi="Cambria" w:cs="Cambria"/>
          <w:sz w:val="24"/>
          <w:szCs w:val="24"/>
        </w:rPr>
        <w:t xml:space="preserve"> garderobe eller lign</w:t>
      </w:r>
      <w:r w:rsidR="00432E60">
        <w:rPr>
          <w:rFonts w:ascii="Cambria" w:eastAsia="Cambria" w:hAnsi="Cambria" w:cs="Cambria"/>
          <w:sz w:val="24"/>
          <w:szCs w:val="24"/>
        </w:rPr>
        <w:t>ende</w:t>
      </w:r>
      <w:r>
        <w:rPr>
          <w:rFonts w:ascii="Cambria" w:eastAsia="Cambria" w:hAnsi="Cambria" w:cs="Cambria"/>
          <w:sz w:val="24"/>
          <w:szCs w:val="24"/>
        </w:rPr>
        <w:t>, da det kan være til stor gene for de øvrige beboere</w:t>
      </w:r>
      <w:r w:rsidR="00EB500C">
        <w:rPr>
          <w:rFonts w:ascii="Cambria" w:eastAsia="Cambria" w:hAnsi="Cambria" w:cs="Cambria"/>
          <w:sz w:val="24"/>
          <w:szCs w:val="24"/>
        </w:rPr>
        <w:t>,</w:t>
      </w:r>
      <w:r>
        <w:rPr>
          <w:rFonts w:ascii="Cambria" w:eastAsia="Cambria" w:hAnsi="Cambria" w:cs="Cambria"/>
          <w:sz w:val="24"/>
          <w:szCs w:val="24"/>
        </w:rPr>
        <w:t xml:space="preserve"> og det ser ikke pænt ud.</w:t>
      </w:r>
    </w:p>
    <w:p w14:paraId="169B845B"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Hvis dette alligevel sker, vil genstandene blive fjernet uden varsel.</w:t>
      </w:r>
    </w:p>
    <w:p w14:paraId="67314E6E" w14:textId="77777777" w:rsidR="00C37C13" w:rsidRDefault="00C37C13">
      <w:pPr>
        <w:spacing w:line="240" w:lineRule="auto"/>
        <w:rPr>
          <w:rFonts w:ascii="Cambria" w:eastAsia="Cambria" w:hAnsi="Cambria" w:cs="Cambria"/>
          <w:sz w:val="24"/>
          <w:szCs w:val="24"/>
        </w:rPr>
      </w:pPr>
    </w:p>
    <w:p w14:paraId="1AA55128" w14:textId="26444628" w:rsidR="00EB500C"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Finder forurening af trapper og opgange sted, må den nødvendige rengøring foretages af den beboer, der har ansvaret for forureningen eller for dennes regning. </w:t>
      </w:r>
    </w:p>
    <w:p w14:paraId="6F13B9C1" w14:textId="77777777" w:rsidR="00C37C13" w:rsidRDefault="00000000">
      <w:pPr>
        <w:pStyle w:val="Overskrift2"/>
        <w:spacing w:before="200" w:after="0" w:line="240" w:lineRule="auto"/>
        <w:rPr>
          <w:rFonts w:ascii="Cambria" w:eastAsia="Cambria" w:hAnsi="Cambria" w:cs="Cambria"/>
          <w:b/>
          <w:sz w:val="24"/>
          <w:szCs w:val="24"/>
        </w:rPr>
      </w:pPr>
      <w:bookmarkStart w:id="25" w:name="_Toc118797279"/>
      <w:r>
        <w:rPr>
          <w:rFonts w:ascii="Cambria" w:eastAsia="Cambria" w:hAnsi="Cambria" w:cs="Cambria"/>
          <w:b/>
          <w:sz w:val="24"/>
          <w:szCs w:val="24"/>
        </w:rPr>
        <w:t>6.9 Postkasser</w:t>
      </w:r>
      <w:bookmarkEnd w:id="25"/>
      <w:r>
        <w:rPr>
          <w:rFonts w:ascii="Cambria" w:eastAsia="Cambria" w:hAnsi="Cambria" w:cs="Cambria"/>
          <w:b/>
          <w:sz w:val="24"/>
          <w:szCs w:val="24"/>
        </w:rPr>
        <w:t xml:space="preserve"> </w:t>
      </w:r>
    </w:p>
    <w:p w14:paraId="62CA02D1" w14:textId="1E61C6F6"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Ændring af navneskilt nede i opgangen udføres af ejerforeningens bestyrelse, så ret derfor henvendelse på </w:t>
      </w:r>
      <w:r w:rsidR="00EB500C">
        <w:rPr>
          <w:rFonts w:ascii="Cambria" w:eastAsia="Cambria" w:hAnsi="Cambria" w:cs="Cambria"/>
          <w:sz w:val="24"/>
          <w:szCs w:val="24"/>
        </w:rPr>
        <w:t>e</w:t>
      </w:r>
      <w:r>
        <w:rPr>
          <w:rFonts w:ascii="Cambria" w:eastAsia="Cambria" w:hAnsi="Cambria" w:cs="Cambria"/>
          <w:sz w:val="24"/>
          <w:szCs w:val="24"/>
        </w:rPr>
        <w:t xml:space="preserve">jerforeningens hjemmeside omkring dette. Det er yderligere kun tilladt at bruge de officielle mærkater ”Reklamer/gratis aviser nej tak” fra Post Danmark på postkasserne. Uautoriserede navneskilte og klistermærker fjernes uden varsel og evt. for ejerens regning. </w:t>
      </w:r>
    </w:p>
    <w:p w14:paraId="7ADB06BB" w14:textId="77777777" w:rsidR="00C37C13" w:rsidRDefault="00C37C13">
      <w:pPr>
        <w:spacing w:line="240" w:lineRule="auto"/>
        <w:rPr>
          <w:rFonts w:ascii="Cambria" w:eastAsia="Cambria" w:hAnsi="Cambria" w:cs="Cambria"/>
          <w:sz w:val="24"/>
          <w:szCs w:val="24"/>
        </w:rPr>
      </w:pPr>
    </w:p>
    <w:p w14:paraId="3F9E28F9"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Hvis postkasse skal skiftes, skal den være af farve og type som de eksisterende i opgangene. </w:t>
      </w:r>
    </w:p>
    <w:p w14:paraId="3196A7CF" w14:textId="77777777" w:rsidR="00C37C13" w:rsidRDefault="00C37C13">
      <w:pPr>
        <w:spacing w:line="240" w:lineRule="auto"/>
        <w:rPr>
          <w:rFonts w:ascii="Cambria" w:eastAsia="Cambria" w:hAnsi="Cambria" w:cs="Cambria"/>
          <w:sz w:val="24"/>
          <w:szCs w:val="24"/>
        </w:rPr>
      </w:pPr>
    </w:p>
    <w:p w14:paraId="1EFEEDEC" w14:textId="24444553" w:rsidR="00EB500C" w:rsidRDefault="00000000">
      <w:pPr>
        <w:spacing w:line="240" w:lineRule="auto"/>
        <w:rPr>
          <w:rFonts w:ascii="Cambria" w:eastAsia="Cambria" w:hAnsi="Cambria" w:cs="Cambria"/>
          <w:sz w:val="24"/>
          <w:szCs w:val="24"/>
        </w:rPr>
      </w:pPr>
      <w:r>
        <w:rPr>
          <w:rFonts w:ascii="Cambria" w:eastAsia="Cambria" w:hAnsi="Cambria" w:cs="Cambria"/>
          <w:sz w:val="24"/>
          <w:szCs w:val="24"/>
        </w:rPr>
        <w:t>Hvis en postkasse skal udskiftes eller repareres, gøres dette på ejers regning, hvis denne ikke selv tager handling først.</w:t>
      </w:r>
    </w:p>
    <w:p w14:paraId="3AFABDDA" w14:textId="77777777" w:rsidR="00C37C13" w:rsidRDefault="00000000">
      <w:pPr>
        <w:pStyle w:val="Overskrift2"/>
        <w:spacing w:before="200" w:after="0" w:line="240" w:lineRule="auto"/>
        <w:rPr>
          <w:rFonts w:ascii="Cambria" w:eastAsia="Cambria" w:hAnsi="Cambria" w:cs="Cambria"/>
          <w:b/>
          <w:sz w:val="24"/>
          <w:szCs w:val="24"/>
        </w:rPr>
      </w:pPr>
      <w:bookmarkStart w:id="26" w:name="_Toc118797280"/>
      <w:r>
        <w:rPr>
          <w:rFonts w:ascii="Cambria" w:eastAsia="Cambria" w:hAnsi="Cambria" w:cs="Cambria"/>
          <w:b/>
          <w:sz w:val="24"/>
          <w:szCs w:val="24"/>
        </w:rPr>
        <w:t>6.10 Barnevogne, cykler og knallerter 30-45 km</w:t>
      </w:r>
      <w:bookmarkEnd w:id="26"/>
    </w:p>
    <w:p w14:paraId="40523AC6"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Barnevogne må ikke henstilles således, at de kan være til gene for andre. Der henvises til de pladser og rum, der er indrettet dertil. Rummene er placeret følgende steder:</w:t>
      </w:r>
    </w:p>
    <w:p w14:paraId="2DA58AF5" w14:textId="77777777" w:rsidR="00C37C13" w:rsidRDefault="00C37C13">
      <w:pPr>
        <w:spacing w:line="240" w:lineRule="auto"/>
        <w:rPr>
          <w:rFonts w:ascii="Cambria" w:eastAsia="Cambria" w:hAnsi="Cambria" w:cs="Cambria"/>
          <w:sz w:val="24"/>
          <w:szCs w:val="24"/>
        </w:rPr>
      </w:pPr>
    </w:p>
    <w:p w14:paraId="42D0A85A"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Blok A: Midt i kælderen </w:t>
      </w:r>
    </w:p>
    <w:p w14:paraId="59D76C3F"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Blok B: Ved cykelkælderen </w:t>
      </w:r>
    </w:p>
    <w:p w14:paraId="386087C7"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Blok C: Midt i kælderen. </w:t>
      </w:r>
    </w:p>
    <w:p w14:paraId="6A459D6E" w14:textId="77777777" w:rsidR="00C37C13" w:rsidRDefault="00C37C13">
      <w:pPr>
        <w:spacing w:line="240" w:lineRule="auto"/>
        <w:rPr>
          <w:rFonts w:ascii="Cambria" w:eastAsia="Cambria" w:hAnsi="Cambria" w:cs="Cambria"/>
          <w:sz w:val="24"/>
          <w:szCs w:val="24"/>
        </w:rPr>
      </w:pPr>
    </w:p>
    <w:p w14:paraId="0BB57163" w14:textId="1B6468CD"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Cykelstativerne ved opgangene er beregnet til parkering af beboer</w:t>
      </w:r>
      <w:r w:rsidR="00EB500C">
        <w:rPr>
          <w:rFonts w:ascii="Cambria" w:eastAsia="Cambria" w:hAnsi="Cambria" w:cs="Cambria"/>
          <w:sz w:val="24"/>
          <w:szCs w:val="24"/>
        </w:rPr>
        <w:t>e</w:t>
      </w:r>
      <w:r>
        <w:rPr>
          <w:rFonts w:ascii="Cambria" w:eastAsia="Cambria" w:hAnsi="Cambria" w:cs="Cambria"/>
          <w:sz w:val="24"/>
          <w:szCs w:val="24"/>
        </w:rPr>
        <w:t>s cykler og besøgendes cykler til ejendommen. Beboernes egne cykler</w:t>
      </w:r>
      <w:r w:rsidR="00EB500C">
        <w:rPr>
          <w:rFonts w:ascii="Cambria" w:eastAsia="Cambria" w:hAnsi="Cambria" w:cs="Cambria"/>
          <w:sz w:val="24"/>
          <w:szCs w:val="24"/>
        </w:rPr>
        <w:t>,</w:t>
      </w:r>
      <w:r>
        <w:rPr>
          <w:rFonts w:ascii="Cambria" w:eastAsia="Cambria" w:hAnsi="Cambria" w:cs="Cambria"/>
          <w:sz w:val="24"/>
          <w:szCs w:val="24"/>
        </w:rPr>
        <w:t xml:space="preserve"> som ikke bruges</w:t>
      </w:r>
      <w:r w:rsidR="00EB500C">
        <w:rPr>
          <w:rFonts w:ascii="Cambria" w:eastAsia="Cambria" w:hAnsi="Cambria" w:cs="Cambria"/>
          <w:sz w:val="24"/>
          <w:szCs w:val="24"/>
        </w:rPr>
        <w:t>,</w:t>
      </w:r>
      <w:r>
        <w:rPr>
          <w:rFonts w:ascii="Cambria" w:eastAsia="Cambria" w:hAnsi="Cambria" w:cs="Cambria"/>
          <w:sz w:val="24"/>
          <w:szCs w:val="24"/>
        </w:rPr>
        <w:t xml:space="preserve"> henvises til cykelkældrene eller de enkeltes egne kælderrum. Cykler må ikke parkeres op ad murværk eller i vores hække.</w:t>
      </w:r>
    </w:p>
    <w:p w14:paraId="4ACB9012" w14:textId="77777777" w:rsidR="00C37C13" w:rsidRDefault="00C37C13">
      <w:pPr>
        <w:spacing w:line="240" w:lineRule="auto"/>
        <w:rPr>
          <w:rFonts w:ascii="Cambria" w:eastAsia="Cambria" w:hAnsi="Cambria" w:cs="Cambria"/>
          <w:sz w:val="24"/>
          <w:szCs w:val="24"/>
        </w:rPr>
      </w:pPr>
    </w:p>
    <w:p w14:paraId="7E62E9B6"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Knallerter må ikke startes i kældergangene eller i kælderrummene, ligesom det er strengt forbudt at reparere benzindrevne maskiner i kældrene grundet brandfare! </w:t>
      </w:r>
    </w:p>
    <w:p w14:paraId="33ACEFE4" w14:textId="77777777" w:rsidR="00C37C13" w:rsidRDefault="00C37C13">
      <w:pPr>
        <w:spacing w:line="240" w:lineRule="auto"/>
        <w:rPr>
          <w:rFonts w:ascii="Cambria" w:eastAsia="Cambria" w:hAnsi="Cambria" w:cs="Cambria"/>
          <w:sz w:val="24"/>
          <w:szCs w:val="24"/>
        </w:rPr>
      </w:pPr>
    </w:p>
    <w:p w14:paraId="0C7BD293"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Parkering af knallerter/motorcykler henvises til de afmærkede pladser på parkeringsarealet. </w:t>
      </w:r>
    </w:p>
    <w:p w14:paraId="054A1597" w14:textId="77777777" w:rsidR="00C37C13" w:rsidRDefault="00C37C13">
      <w:pPr>
        <w:spacing w:line="240" w:lineRule="auto"/>
        <w:rPr>
          <w:rFonts w:ascii="Cambria" w:eastAsia="Cambria" w:hAnsi="Cambria" w:cs="Cambria"/>
          <w:sz w:val="24"/>
          <w:szCs w:val="24"/>
        </w:rPr>
      </w:pPr>
    </w:p>
    <w:p w14:paraId="3AC1BC27" w14:textId="6A243DF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Med mellemrum foretager bestyrelsen en gennemgang af de henstillede cykler, barnevogne og andet på området. Man vil typisk blive bedt om at sætte en seddel med navn og adresse inden en bestemt dato. Efter den givne dato vil alle cykler, barnevogne og andet uden navn blive fjernet og afhændet til politiet.</w:t>
      </w:r>
    </w:p>
    <w:p w14:paraId="355BF936" w14:textId="77777777" w:rsidR="00C37C13" w:rsidRDefault="00000000">
      <w:pPr>
        <w:pStyle w:val="Overskrift2"/>
        <w:spacing w:before="200" w:after="0" w:line="240" w:lineRule="auto"/>
        <w:rPr>
          <w:rFonts w:ascii="Cambria" w:eastAsia="Cambria" w:hAnsi="Cambria" w:cs="Cambria"/>
          <w:b/>
          <w:sz w:val="24"/>
          <w:szCs w:val="24"/>
        </w:rPr>
      </w:pPr>
      <w:bookmarkStart w:id="27" w:name="_Toc118797281"/>
      <w:r>
        <w:rPr>
          <w:rFonts w:ascii="Cambria" w:eastAsia="Cambria" w:hAnsi="Cambria" w:cs="Cambria"/>
          <w:b/>
          <w:sz w:val="24"/>
          <w:szCs w:val="24"/>
        </w:rPr>
        <w:t>6.11 Kælderrum</w:t>
      </w:r>
      <w:bookmarkEnd w:id="27"/>
      <w:r>
        <w:rPr>
          <w:rFonts w:ascii="Cambria" w:eastAsia="Cambria" w:hAnsi="Cambria" w:cs="Cambria"/>
          <w:b/>
          <w:sz w:val="24"/>
          <w:szCs w:val="24"/>
        </w:rPr>
        <w:t xml:space="preserve"> </w:t>
      </w:r>
    </w:p>
    <w:p w14:paraId="24746CAD" w14:textId="46FF9C53"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Til hver lejlighed hører et kælderrum beliggende i samme blok som lejligheden. For ny</w:t>
      </w:r>
      <w:r w:rsidR="00EB500C">
        <w:rPr>
          <w:rFonts w:ascii="Cambria" w:eastAsia="Cambria" w:hAnsi="Cambria" w:cs="Cambria"/>
          <w:sz w:val="24"/>
          <w:szCs w:val="24"/>
        </w:rPr>
        <w:t xml:space="preserve"> </w:t>
      </w:r>
      <w:r>
        <w:rPr>
          <w:rFonts w:ascii="Cambria" w:eastAsia="Cambria" w:hAnsi="Cambria" w:cs="Cambria"/>
          <w:sz w:val="24"/>
          <w:szCs w:val="24"/>
        </w:rPr>
        <w:t>indflyttede, hvor der evt. er tvivl om kælderrum</w:t>
      </w:r>
      <w:r w:rsidR="00EB500C">
        <w:rPr>
          <w:rFonts w:ascii="Cambria" w:eastAsia="Cambria" w:hAnsi="Cambria" w:cs="Cambria"/>
          <w:sz w:val="24"/>
          <w:szCs w:val="24"/>
        </w:rPr>
        <w:t>s</w:t>
      </w:r>
      <w:r>
        <w:rPr>
          <w:rFonts w:ascii="Cambria" w:eastAsia="Cambria" w:hAnsi="Cambria" w:cs="Cambria"/>
          <w:sz w:val="24"/>
          <w:szCs w:val="24"/>
        </w:rPr>
        <w:t xml:space="preserve">nummeret, kan bestyrelsen kontaktes pr. </w:t>
      </w:r>
      <w:r w:rsidR="00EB500C">
        <w:rPr>
          <w:rFonts w:ascii="Cambria" w:eastAsia="Cambria" w:hAnsi="Cambria" w:cs="Cambria"/>
          <w:sz w:val="24"/>
          <w:szCs w:val="24"/>
        </w:rPr>
        <w:t>e-m</w:t>
      </w:r>
      <w:r>
        <w:rPr>
          <w:rFonts w:ascii="Cambria" w:eastAsia="Cambria" w:hAnsi="Cambria" w:cs="Cambria"/>
          <w:sz w:val="24"/>
          <w:szCs w:val="24"/>
        </w:rPr>
        <w:t xml:space="preserve">ail eller i ejerforeningens postkasse. Kælderrummet skal være aflåst. </w:t>
      </w:r>
    </w:p>
    <w:p w14:paraId="2179FD72" w14:textId="77777777" w:rsidR="00C37C13" w:rsidRDefault="00C37C13">
      <w:pPr>
        <w:spacing w:line="240" w:lineRule="auto"/>
        <w:rPr>
          <w:rFonts w:ascii="Cambria" w:eastAsia="Cambria" w:hAnsi="Cambria" w:cs="Cambria"/>
          <w:sz w:val="24"/>
          <w:szCs w:val="24"/>
        </w:rPr>
      </w:pPr>
    </w:p>
    <w:p w14:paraId="5FFCB4A9"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Der må ikke stilles brandfarlige væsker i rummene. </w:t>
      </w:r>
    </w:p>
    <w:p w14:paraId="7CABA4B6" w14:textId="77777777" w:rsidR="00C37C13" w:rsidRDefault="00C37C13">
      <w:pPr>
        <w:spacing w:line="240" w:lineRule="auto"/>
        <w:rPr>
          <w:rFonts w:ascii="Cambria" w:eastAsia="Cambria" w:hAnsi="Cambria" w:cs="Cambria"/>
          <w:sz w:val="24"/>
          <w:szCs w:val="24"/>
        </w:rPr>
      </w:pPr>
    </w:p>
    <w:p w14:paraId="5FDADAD8"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 stikkontakter, som er opsat i kældergangene, må ikke benyttes til faste installationer i egne kælderrum, men kun anvendes kortvarigt.</w:t>
      </w:r>
    </w:p>
    <w:p w14:paraId="6A0A6CB4" w14:textId="77777777" w:rsidR="00C37C13" w:rsidRDefault="00C37C13">
      <w:pPr>
        <w:spacing w:line="240" w:lineRule="auto"/>
        <w:rPr>
          <w:rFonts w:ascii="Cambria" w:eastAsia="Cambria" w:hAnsi="Cambria" w:cs="Cambria"/>
          <w:sz w:val="24"/>
          <w:szCs w:val="24"/>
        </w:rPr>
      </w:pPr>
    </w:p>
    <w:p w14:paraId="2CF9263C"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Din evt. lyskilde i kælderrum til stikkontakter i kælder skal være i lovlig stand.</w:t>
      </w:r>
    </w:p>
    <w:p w14:paraId="6D3C9466" w14:textId="77777777" w:rsidR="00C37C13" w:rsidRDefault="00C37C13">
      <w:pPr>
        <w:spacing w:line="240" w:lineRule="auto"/>
        <w:rPr>
          <w:rFonts w:ascii="Cambria" w:eastAsia="Cambria" w:hAnsi="Cambria" w:cs="Cambria"/>
          <w:sz w:val="24"/>
          <w:szCs w:val="24"/>
        </w:rPr>
      </w:pPr>
    </w:p>
    <w:p w14:paraId="48160DA2" w14:textId="2F065FD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Der må ikke sættes genstande udenfor de etablerede kælderrum. </w:t>
      </w:r>
    </w:p>
    <w:p w14:paraId="22979865" w14:textId="77777777" w:rsidR="00E473B5" w:rsidRDefault="00E473B5">
      <w:pPr>
        <w:spacing w:line="240" w:lineRule="auto"/>
        <w:rPr>
          <w:rFonts w:ascii="Cambria" w:eastAsia="Cambria" w:hAnsi="Cambria" w:cs="Cambria"/>
          <w:sz w:val="24"/>
          <w:szCs w:val="24"/>
        </w:rPr>
      </w:pPr>
    </w:p>
    <w:p w14:paraId="1115CE01" w14:textId="13042FD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Udover de sædvanlige kælderrum råder ejerforeningen over nogle ekstra rum, som udlejes efter tur, når de bliver ledige.</w:t>
      </w:r>
    </w:p>
    <w:p w14:paraId="22AC9DA8" w14:textId="77777777" w:rsidR="00E473B5" w:rsidRDefault="00E473B5">
      <w:pPr>
        <w:spacing w:line="240" w:lineRule="auto"/>
        <w:rPr>
          <w:rFonts w:ascii="Cambria" w:eastAsia="Cambria" w:hAnsi="Cambria" w:cs="Cambria"/>
          <w:sz w:val="24"/>
          <w:szCs w:val="24"/>
        </w:rPr>
      </w:pPr>
    </w:p>
    <w:p w14:paraId="0C8CC127"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lastRenderedPageBreak/>
        <w:t>Hvis du er interesseret i sådan et rum, kontakt da bestyrelsen for at blive skrevet på venteliste. Det ekstra kælderrum må benyttes til hobbybetonet arbejde, hvis art skal kunne godkendes af ejerforeningens bestyrelse.</w:t>
      </w:r>
    </w:p>
    <w:p w14:paraId="0EDA9EE8"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Se betingelser i kontrakten. </w:t>
      </w:r>
    </w:p>
    <w:p w14:paraId="740EE46C" w14:textId="77777777" w:rsidR="00C37C13" w:rsidRDefault="00C37C13">
      <w:pPr>
        <w:spacing w:line="240" w:lineRule="auto"/>
        <w:rPr>
          <w:rFonts w:ascii="Cambria" w:eastAsia="Cambria" w:hAnsi="Cambria" w:cs="Cambria"/>
          <w:sz w:val="24"/>
          <w:szCs w:val="24"/>
        </w:rPr>
      </w:pPr>
    </w:p>
    <w:p w14:paraId="0D19BAFD" w14:textId="3A4C79A7" w:rsidR="00E473B5" w:rsidRDefault="00000000">
      <w:pPr>
        <w:spacing w:line="240" w:lineRule="auto"/>
        <w:rPr>
          <w:rFonts w:ascii="Cambria" w:eastAsia="Cambria" w:hAnsi="Cambria" w:cs="Cambria"/>
          <w:sz w:val="24"/>
          <w:szCs w:val="24"/>
        </w:rPr>
      </w:pPr>
      <w:r>
        <w:rPr>
          <w:rFonts w:ascii="Cambria" w:eastAsia="Cambria" w:hAnsi="Cambria" w:cs="Cambria"/>
          <w:sz w:val="24"/>
          <w:szCs w:val="24"/>
        </w:rPr>
        <w:t>Ved leje af ekstra kælderrum udfærdiges en kontrakt</w:t>
      </w:r>
      <w:r w:rsidR="00E473B5">
        <w:rPr>
          <w:rFonts w:ascii="Cambria" w:eastAsia="Cambria" w:hAnsi="Cambria" w:cs="Cambria"/>
          <w:sz w:val="24"/>
          <w:szCs w:val="24"/>
        </w:rPr>
        <w:t>,</w:t>
      </w:r>
      <w:r>
        <w:rPr>
          <w:rFonts w:ascii="Cambria" w:eastAsia="Cambria" w:hAnsi="Cambria" w:cs="Cambria"/>
          <w:sz w:val="24"/>
          <w:szCs w:val="24"/>
        </w:rPr>
        <w:t xml:space="preserve"> og depositum indbetales. Hver den 1. i måneden opkræves lejegebyr sammen med fællesudgifterne. Lejegebyr størrelse kan ændres på generalforsamling.</w:t>
      </w:r>
    </w:p>
    <w:p w14:paraId="0371B48B" w14:textId="4B38693E" w:rsidR="00C37C13" w:rsidRDefault="00000000">
      <w:pPr>
        <w:pStyle w:val="Overskrift1"/>
        <w:spacing w:line="240" w:lineRule="auto"/>
      </w:pPr>
      <w:bookmarkStart w:id="28" w:name="_Toc118797282"/>
      <w:r>
        <w:rPr>
          <w:rFonts w:ascii="Cambria" w:eastAsia="Cambria" w:hAnsi="Cambria" w:cs="Cambria"/>
          <w:b/>
          <w:sz w:val="24"/>
          <w:szCs w:val="24"/>
        </w:rPr>
        <w:t>7. Vaskeri</w:t>
      </w:r>
      <w:bookmarkEnd w:id="28"/>
    </w:p>
    <w:p w14:paraId="3C27E262" w14:textId="2831E7B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Til foreningen hører en vaskekælder, som er beliggende i kælderen ved nr. 82 og har åbent alle ugens dage i tidsrummet kl. 07.00 - 20.00. I vaskekælderen er der opstillet 2 vaskemaskiner</w:t>
      </w:r>
      <w:r w:rsidR="00E473B5">
        <w:rPr>
          <w:rFonts w:ascii="Cambria" w:eastAsia="Cambria" w:hAnsi="Cambria" w:cs="Cambria"/>
          <w:sz w:val="24"/>
          <w:szCs w:val="24"/>
        </w:rPr>
        <w:t xml:space="preserve"> og </w:t>
      </w:r>
      <w:r>
        <w:rPr>
          <w:rFonts w:ascii="Cambria" w:eastAsia="Cambria" w:hAnsi="Cambria" w:cs="Cambria"/>
          <w:sz w:val="24"/>
          <w:szCs w:val="24"/>
        </w:rPr>
        <w:t xml:space="preserve">2 tørretumblere. Man skal være opmærksom på, at strømmen automatisk slukkes om aftenen. </w:t>
      </w:r>
    </w:p>
    <w:p w14:paraId="612491AE" w14:textId="77777777" w:rsidR="00C37C13" w:rsidRDefault="00C37C13">
      <w:pPr>
        <w:spacing w:line="240" w:lineRule="auto"/>
        <w:rPr>
          <w:rFonts w:ascii="Cambria" w:eastAsia="Cambria" w:hAnsi="Cambria" w:cs="Cambria"/>
          <w:sz w:val="24"/>
          <w:szCs w:val="24"/>
        </w:rPr>
      </w:pPr>
    </w:p>
    <w:p w14:paraId="78C50B39" w14:textId="22E3BD88" w:rsidR="00E473B5"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Priser, betalingsmetode, tider og ordensregler fremgår af opslag i </w:t>
      </w:r>
      <w:r w:rsidR="00E473B5">
        <w:rPr>
          <w:rFonts w:ascii="Cambria" w:eastAsia="Cambria" w:hAnsi="Cambria" w:cs="Cambria"/>
          <w:sz w:val="24"/>
          <w:szCs w:val="24"/>
        </w:rPr>
        <w:t>v</w:t>
      </w:r>
      <w:r>
        <w:rPr>
          <w:rFonts w:ascii="Cambria" w:eastAsia="Cambria" w:hAnsi="Cambria" w:cs="Cambria"/>
          <w:sz w:val="24"/>
          <w:szCs w:val="24"/>
        </w:rPr>
        <w:t xml:space="preserve">askekælderen. </w:t>
      </w:r>
    </w:p>
    <w:p w14:paraId="37624583" w14:textId="77777777" w:rsidR="00C37C13" w:rsidRDefault="00000000">
      <w:pPr>
        <w:pStyle w:val="Overskrift2"/>
        <w:spacing w:before="200" w:after="0" w:line="240" w:lineRule="auto"/>
        <w:rPr>
          <w:rFonts w:ascii="Cambria" w:eastAsia="Cambria" w:hAnsi="Cambria" w:cs="Cambria"/>
          <w:b/>
          <w:sz w:val="24"/>
          <w:szCs w:val="24"/>
        </w:rPr>
      </w:pPr>
      <w:bookmarkStart w:id="29" w:name="_Toc118797283"/>
      <w:r>
        <w:rPr>
          <w:rFonts w:ascii="Cambria" w:eastAsia="Cambria" w:hAnsi="Cambria" w:cs="Cambria"/>
          <w:b/>
          <w:sz w:val="24"/>
          <w:szCs w:val="24"/>
        </w:rPr>
        <w:t>7.1 Reservation af vasketure</w:t>
      </w:r>
      <w:bookmarkEnd w:id="29"/>
      <w:r>
        <w:rPr>
          <w:rFonts w:ascii="Cambria" w:eastAsia="Cambria" w:hAnsi="Cambria" w:cs="Cambria"/>
          <w:b/>
          <w:sz w:val="24"/>
          <w:szCs w:val="24"/>
        </w:rPr>
        <w:t xml:space="preserve"> </w:t>
      </w:r>
    </w:p>
    <w:p w14:paraId="501174C0"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Til hver lejlighed er der udleveret 1 stk. vaskenøgle, hvormed der kan reserveres vasketid på reservationstavlen. Er vasketuren ikke påbegyndt senest 15 minutter efter vasketurens start, er maskinen til fri disposition.</w:t>
      </w:r>
    </w:p>
    <w:p w14:paraId="48B8D280" w14:textId="77777777" w:rsidR="00C37C13" w:rsidRDefault="00C37C13">
      <w:pPr>
        <w:spacing w:line="240" w:lineRule="auto"/>
        <w:rPr>
          <w:rFonts w:ascii="Cambria" w:eastAsia="Cambria" w:hAnsi="Cambria" w:cs="Cambria"/>
          <w:sz w:val="24"/>
          <w:szCs w:val="24"/>
        </w:rPr>
      </w:pPr>
    </w:p>
    <w:p w14:paraId="75704FCA" w14:textId="6D51CCE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Vasketiden mellem kl. 17.00 - 19.00 er dog undtaget denne bestemmelse</w:t>
      </w:r>
      <w:r w:rsidR="00E473B5">
        <w:rPr>
          <w:rFonts w:ascii="Cambria" w:eastAsia="Cambria" w:hAnsi="Cambria" w:cs="Cambria"/>
          <w:sz w:val="24"/>
          <w:szCs w:val="24"/>
        </w:rPr>
        <w:t>,</w:t>
      </w:r>
      <w:r>
        <w:rPr>
          <w:rFonts w:ascii="Cambria" w:eastAsia="Cambria" w:hAnsi="Cambria" w:cs="Cambria"/>
          <w:sz w:val="24"/>
          <w:szCs w:val="24"/>
        </w:rPr>
        <w:t xml:space="preserve"> og tiden må ikke tages af en anden uanset</w:t>
      </w:r>
      <w:r w:rsidR="00E473B5">
        <w:rPr>
          <w:rFonts w:ascii="Cambria" w:eastAsia="Cambria" w:hAnsi="Cambria" w:cs="Cambria"/>
          <w:sz w:val="24"/>
          <w:szCs w:val="24"/>
        </w:rPr>
        <w:t>,</w:t>
      </w:r>
      <w:r>
        <w:rPr>
          <w:rFonts w:ascii="Cambria" w:eastAsia="Cambria" w:hAnsi="Cambria" w:cs="Cambria"/>
          <w:sz w:val="24"/>
          <w:szCs w:val="24"/>
        </w:rPr>
        <w:t xml:space="preserve"> hvor langt der er gået over starttidspunkt.</w:t>
      </w:r>
    </w:p>
    <w:p w14:paraId="70B1E9AC" w14:textId="77777777" w:rsidR="00C37C13" w:rsidRDefault="00C37C13">
      <w:pPr>
        <w:spacing w:line="240" w:lineRule="auto"/>
        <w:rPr>
          <w:rFonts w:ascii="Cambria" w:eastAsia="Cambria" w:hAnsi="Cambria" w:cs="Cambria"/>
          <w:sz w:val="24"/>
          <w:szCs w:val="24"/>
        </w:rPr>
      </w:pPr>
    </w:p>
    <w:p w14:paraId="745E5DE6" w14:textId="721A0463"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Reservationen gælder for de 2 vaskemaskiner</w:t>
      </w:r>
      <w:r w:rsidR="00E473B5">
        <w:rPr>
          <w:rFonts w:ascii="Cambria" w:eastAsia="Cambria" w:hAnsi="Cambria" w:cs="Cambria"/>
          <w:sz w:val="24"/>
          <w:szCs w:val="24"/>
        </w:rPr>
        <w:t xml:space="preserve"> </w:t>
      </w:r>
      <w:r>
        <w:rPr>
          <w:rFonts w:ascii="Cambria" w:eastAsia="Cambria" w:hAnsi="Cambria" w:cs="Cambria"/>
          <w:sz w:val="24"/>
          <w:szCs w:val="24"/>
        </w:rPr>
        <w:t>og den tørretumbler</w:t>
      </w:r>
      <w:r w:rsidR="00E473B5">
        <w:rPr>
          <w:rFonts w:ascii="Cambria" w:eastAsia="Cambria" w:hAnsi="Cambria" w:cs="Cambria"/>
          <w:sz w:val="24"/>
          <w:szCs w:val="24"/>
        </w:rPr>
        <w:t>,</w:t>
      </w:r>
      <w:r>
        <w:rPr>
          <w:rFonts w:ascii="Cambria" w:eastAsia="Cambria" w:hAnsi="Cambria" w:cs="Cambria"/>
          <w:sz w:val="24"/>
          <w:szCs w:val="24"/>
        </w:rPr>
        <w:t xml:space="preserve"> der står i samme rum</w:t>
      </w:r>
      <w:r w:rsidR="00E473B5">
        <w:rPr>
          <w:rFonts w:ascii="Cambria" w:eastAsia="Cambria" w:hAnsi="Cambria" w:cs="Cambria"/>
          <w:sz w:val="24"/>
          <w:szCs w:val="24"/>
        </w:rPr>
        <w:t xml:space="preserve"> </w:t>
      </w:r>
      <w:r>
        <w:rPr>
          <w:rFonts w:ascii="Cambria" w:eastAsia="Cambria" w:hAnsi="Cambria" w:cs="Cambria"/>
          <w:sz w:val="24"/>
          <w:szCs w:val="24"/>
        </w:rPr>
        <w:t xml:space="preserve">som vaskemaskinerne. Tørretumbleren i indgangsrummet har sin egen reservations tavle. </w:t>
      </w:r>
    </w:p>
    <w:p w14:paraId="6345287A" w14:textId="77777777" w:rsidR="00C37C13" w:rsidRDefault="00C37C13">
      <w:pPr>
        <w:spacing w:line="240" w:lineRule="auto"/>
        <w:rPr>
          <w:rFonts w:ascii="Cambria" w:eastAsia="Cambria" w:hAnsi="Cambria" w:cs="Cambria"/>
          <w:sz w:val="24"/>
          <w:szCs w:val="24"/>
        </w:rPr>
      </w:pPr>
    </w:p>
    <w:p w14:paraId="71A67A7D" w14:textId="6B274418"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Når man reserverer tid i vaskeriet, bedes man respektere det afsatte tidsrum, </w:t>
      </w:r>
      <w:proofErr w:type="gramStart"/>
      <w:r>
        <w:rPr>
          <w:rFonts w:ascii="Cambria" w:eastAsia="Cambria" w:hAnsi="Cambria" w:cs="Cambria"/>
          <w:sz w:val="24"/>
          <w:szCs w:val="24"/>
        </w:rPr>
        <w:t>således at</w:t>
      </w:r>
      <w:proofErr w:type="gramEnd"/>
      <w:r>
        <w:rPr>
          <w:rFonts w:ascii="Cambria" w:eastAsia="Cambria" w:hAnsi="Cambria" w:cs="Cambria"/>
          <w:sz w:val="24"/>
          <w:szCs w:val="24"/>
        </w:rPr>
        <w:t xml:space="preserve"> de efterfølgende ikke bliver forsinket. </w:t>
      </w:r>
    </w:p>
    <w:p w14:paraId="1AB5F7BC" w14:textId="77777777" w:rsidR="00C37C13" w:rsidRDefault="00000000">
      <w:pPr>
        <w:pStyle w:val="Overskrift2"/>
        <w:spacing w:before="200" w:after="0" w:line="240" w:lineRule="auto"/>
        <w:rPr>
          <w:rFonts w:ascii="Cambria" w:eastAsia="Cambria" w:hAnsi="Cambria" w:cs="Cambria"/>
          <w:b/>
          <w:sz w:val="24"/>
          <w:szCs w:val="24"/>
        </w:rPr>
      </w:pPr>
      <w:bookmarkStart w:id="30" w:name="_Toc118797284"/>
      <w:r>
        <w:rPr>
          <w:rFonts w:ascii="Cambria" w:eastAsia="Cambria" w:hAnsi="Cambria" w:cs="Cambria"/>
          <w:b/>
          <w:sz w:val="24"/>
          <w:szCs w:val="24"/>
        </w:rPr>
        <w:t>7.2 Ordensregler i vaskeriet</w:t>
      </w:r>
      <w:bookmarkEnd w:id="30"/>
      <w:r>
        <w:rPr>
          <w:rFonts w:ascii="Cambria" w:eastAsia="Cambria" w:hAnsi="Cambria" w:cs="Cambria"/>
          <w:b/>
          <w:sz w:val="24"/>
          <w:szCs w:val="24"/>
        </w:rPr>
        <w:t xml:space="preserve"> </w:t>
      </w:r>
    </w:p>
    <w:p w14:paraId="51EDB78B"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Brug af vaskekælderen er på eget ansvar. Børn og unge under 15 år må kun have adgang til foreningens vaskeri ifølge med voksne, og leg i vaskekælderen er forbudt. </w:t>
      </w:r>
    </w:p>
    <w:p w14:paraId="27A73DF1" w14:textId="77777777" w:rsidR="00C37C13" w:rsidRDefault="00C37C13">
      <w:pPr>
        <w:spacing w:line="240" w:lineRule="auto"/>
        <w:rPr>
          <w:rFonts w:ascii="Cambria" w:eastAsia="Cambria" w:hAnsi="Cambria" w:cs="Cambria"/>
          <w:sz w:val="24"/>
          <w:szCs w:val="24"/>
        </w:rPr>
      </w:pPr>
    </w:p>
    <w:p w14:paraId="56001659" w14:textId="77777777" w:rsidR="00C37C13" w:rsidRDefault="00000000">
      <w:pPr>
        <w:numPr>
          <w:ilvl w:val="0"/>
          <w:numId w:val="1"/>
        </w:numPr>
        <w:spacing w:line="240" w:lineRule="auto"/>
        <w:rPr>
          <w:sz w:val="24"/>
          <w:szCs w:val="24"/>
        </w:rPr>
      </w:pPr>
      <w:r>
        <w:rPr>
          <w:rFonts w:ascii="Cambria" w:eastAsia="Cambria" w:hAnsi="Cambria" w:cs="Cambria"/>
          <w:sz w:val="24"/>
          <w:szCs w:val="24"/>
        </w:rPr>
        <w:t xml:space="preserve">Vaskemaskiner: Følg nøje de opsatte brugsvejledninger og husk at rengøre vaskemaskinerne for sæberester efter brug. </w:t>
      </w:r>
    </w:p>
    <w:p w14:paraId="5C663F54" w14:textId="77777777" w:rsidR="00C37C13" w:rsidRDefault="00000000">
      <w:pPr>
        <w:numPr>
          <w:ilvl w:val="0"/>
          <w:numId w:val="1"/>
        </w:numPr>
        <w:spacing w:line="240" w:lineRule="auto"/>
        <w:rPr>
          <w:sz w:val="24"/>
          <w:szCs w:val="24"/>
        </w:rPr>
      </w:pPr>
      <w:r>
        <w:rPr>
          <w:rFonts w:ascii="Cambria" w:eastAsia="Cambria" w:hAnsi="Cambria" w:cs="Cambria"/>
          <w:sz w:val="24"/>
          <w:szCs w:val="24"/>
        </w:rPr>
        <w:t xml:space="preserve">Tørretumbler: Husk at rense fnugfilter efter brug. Glemmes dette, kan der opstå ild i såvel maskine som tøj. </w:t>
      </w:r>
    </w:p>
    <w:p w14:paraId="5998620A" w14:textId="77777777" w:rsidR="00C37C13" w:rsidRDefault="00C37C13">
      <w:pPr>
        <w:spacing w:line="240" w:lineRule="auto"/>
        <w:rPr>
          <w:rFonts w:ascii="Cambria" w:eastAsia="Cambria" w:hAnsi="Cambria" w:cs="Cambria"/>
          <w:sz w:val="24"/>
          <w:szCs w:val="24"/>
        </w:rPr>
      </w:pPr>
    </w:p>
    <w:p w14:paraId="45F60262"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maskinsvigt skal bestyrelsen underrettes straks, så fejl kan udbedres. </w:t>
      </w:r>
    </w:p>
    <w:p w14:paraId="09C640E6"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Bordene, der står i vaskerummet, skal blive på deres pladser. </w:t>
      </w:r>
    </w:p>
    <w:p w14:paraId="15B45C1F" w14:textId="77777777" w:rsidR="00C37C13" w:rsidRDefault="00000000">
      <w:pPr>
        <w:spacing w:line="240" w:lineRule="auto"/>
        <w:rPr>
          <w:rFonts w:ascii="Cambria" w:eastAsia="Cambria" w:hAnsi="Cambria" w:cs="Cambria"/>
          <w:sz w:val="24"/>
          <w:szCs w:val="24"/>
        </w:rPr>
      </w:pPr>
      <w:bookmarkStart w:id="31" w:name="_ihv636" w:colFirst="0" w:colLast="0"/>
      <w:bookmarkEnd w:id="31"/>
      <w:r>
        <w:rPr>
          <w:rFonts w:ascii="Cambria" w:eastAsia="Cambria" w:hAnsi="Cambria" w:cs="Cambria"/>
          <w:sz w:val="24"/>
          <w:szCs w:val="24"/>
        </w:rPr>
        <w:t xml:space="preserve">Husk at aflevere vaskerummet i pæn stand som du selv ønsker at modtage det. </w:t>
      </w:r>
    </w:p>
    <w:p w14:paraId="433EDD50" w14:textId="3AF63417" w:rsidR="00C37C13" w:rsidRDefault="00000000">
      <w:pPr>
        <w:pStyle w:val="Overskrift1"/>
        <w:spacing w:line="240" w:lineRule="auto"/>
        <w:rPr>
          <w:rFonts w:ascii="Cambria" w:eastAsia="Cambria" w:hAnsi="Cambria" w:cs="Cambria"/>
          <w:b/>
          <w:sz w:val="24"/>
          <w:szCs w:val="24"/>
        </w:rPr>
      </w:pPr>
      <w:bookmarkStart w:id="32" w:name="_Toc118797285"/>
      <w:r>
        <w:rPr>
          <w:rFonts w:ascii="Cambria" w:eastAsia="Cambria" w:hAnsi="Cambria" w:cs="Cambria"/>
          <w:b/>
          <w:sz w:val="24"/>
          <w:szCs w:val="24"/>
        </w:rPr>
        <w:lastRenderedPageBreak/>
        <w:t>8. Renovation</w:t>
      </w:r>
      <w:bookmarkEnd w:id="32"/>
    </w:p>
    <w:p w14:paraId="5DBD2DE9" w14:textId="188C0706"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I ejerforeningen er der indrettet 4 dagrenovation</w:t>
      </w:r>
      <w:r w:rsidR="00E473B5">
        <w:rPr>
          <w:rFonts w:ascii="Cambria" w:eastAsia="Cambria" w:hAnsi="Cambria" w:cs="Cambria"/>
          <w:sz w:val="24"/>
          <w:szCs w:val="24"/>
        </w:rPr>
        <w:t>s</w:t>
      </w:r>
      <w:r>
        <w:rPr>
          <w:rFonts w:ascii="Cambria" w:eastAsia="Cambria" w:hAnsi="Cambria" w:cs="Cambria"/>
          <w:sz w:val="24"/>
          <w:szCs w:val="24"/>
        </w:rPr>
        <w:t>pladser. Hver plads indeholder container til restaffald</w:t>
      </w:r>
      <w:r w:rsidR="00E473B5">
        <w:rPr>
          <w:rFonts w:ascii="Cambria" w:eastAsia="Cambria" w:hAnsi="Cambria" w:cs="Cambria"/>
          <w:sz w:val="24"/>
          <w:szCs w:val="24"/>
        </w:rPr>
        <w:t xml:space="preserve">, </w:t>
      </w:r>
      <w:r>
        <w:rPr>
          <w:rFonts w:ascii="Cambria" w:eastAsia="Cambria" w:hAnsi="Cambria" w:cs="Cambria"/>
          <w:sz w:val="24"/>
          <w:szCs w:val="24"/>
        </w:rPr>
        <w:t>madaffald</w:t>
      </w:r>
      <w:r w:rsidR="00E473B5">
        <w:rPr>
          <w:rFonts w:ascii="Cambria" w:eastAsia="Cambria" w:hAnsi="Cambria" w:cs="Cambria"/>
          <w:sz w:val="24"/>
          <w:szCs w:val="24"/>
        </w:rPr>
        <w:t xml:space="preserve">, </w:t>
      </w:r>
      <w:r>
        <w:rPr>
          <w:rFonts w:ascii="Cambria" w:eastAsia="Cambria" w:hAnsi="Cambria" w:cs="Cambria"/>
          <w:sz w:val="24"/>
          <w:szCs w:val="24"/>
        </w:rPr>
        <w:t>metal</w:t>
      </w:r>
      <w:r w:rsidR="00E473B5">
        <w:rPr>
          <w:rFonts w:ascii="Cambria" w:eastAsia="Cambria" w:hAnsi="Cambria" w:cs="Cambria"/>
          <w:sz w:val="24"/>
          <w:szCs w:val="24"/>
        </w:rPr>
        <w:t xml:space="preserve">, </w:t>
      </w:r>
      <w:r>
        <w:rPr>
          <w:rFonts w:ascii="Cambria" w:eastAsia="Cambria" w:hAnsi="Cambria" w:cs="Cambria"/>
          <w:sz w:val="24"/>
          <w:szCs w:val="24"/>
        </w:rPr>
        <w:t>plast</w:t>
      </w:r>
      <w:r w:rsidR="00E473B5">
        <w:rPr>
          <w:rFonts w:ascii="Cambria" w:eastAsia="Cambria" w:hAnsi="Cambria" w:cs="Cambria"/>
          <w:sz w:val="24"/>
          <w:szCs w:val="24"/>
        </w:rPr>
        <w:t xml:space="preserve">, </w:t>
      </w:r>
      <w:r>
        <w:rPr>
          <w:rFonts w:ascii="Cambria" w:eastAsia="Cambria" w:hAnsi="Cambria" w:cs="Cambria"/>
          <w:sz w:val="24"/>
          <w:szCs w:val="24"/>
        </w:rPr>
        <w:t>papir</w:t>
      </w:r>
      <w:r w:rsidR="00E473B5">
        <w:rPr>
          <w:rFonts w:ascii="Cambria" w:eastAsia="Cambria" w:hAnsi="Cambria" w:cs="Cambria"/>
          <w:sz w:val="24"/>
          <w:szCs w:val="24"/>
        </w:rPr>
        <w:t xml:space="preserve"> og </w:t>
      </w:r>
      <w:r>
        <w:rPr>
          <w:rFonts w:ascii="Cambria" w:eastAsia="Cambria" w:hAnsi="Cambria" w:cs="Cambria"/>
          <w:sz w:val="24"/>
          <w:szCs w:val="24"/>
        </w:rPr>
        <w:t xml:space="preserve">pap. </w:t>
      </w:r>
    </w:p>
    <w:p w14:paraId="3D973A68" w14:textId="3A4D782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Der er ikke aflevering af glas i disse huse på nuværende tidspunkt, men henvises til flaskecontainer ved </w:t>
      </w:r>
      <w:r w:rsidR="00E473B5">
        <w:rPr>
          <w:rFonts w:ascii="Cambria" w:eastAsia="Cambria" w:hAnsi="Cambria" w:cs="Cambria"/>
          <w:sz w:val="24"/>
          <w:szCs w:val="24"/>
        </w:rPr>
        <w:t xml:space="preserve">nr. </w:t>
      </w:r>
      <w:r>
        <w:rPr>
          <w:rFonts w:ascii="Cambria" w:eastAsia="Cambria" w:hAnsi="Cambria" w:cs="Cambria"/>
          <w:sz w:val="24"/>
          <w:szCs w:val="24"/>
        </w:rPr>
        <w:t>50-58 og ved nr.</w:t>
      </w:r>
      <w:r w:rsidR="00E473B5">
        <w:rPr>
          <w:rFonts w:ascii="Cambria" w:eastAsia="Cambria" w:hAnsi="Cambria" w:cs="Cambria"/>
          <w:sz w:val="24"/>
          <w:szCs w:val="24"/>
        </w:rPr>
        <w:t xml:space="preserve"> </w:t>
      </w:r>
      <w:r>
        <w:rPr>
          <w:rFonts w:ascii="Cambria" w:eastAsia="Cambria" w:hAnsi="Cambria" w:cs="Cambria"/>
          <w:sz w:val="24"/>
          <w:szCs w:val="24"/>
        </w:rPr>
        <w:t>84.</w:t>
      </w:r>
    </w:p>
    <w:p w14:paraId="6DA87DCC"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Dagrenovationspladserne er placeret ved gavlene nr. 56, 50/58, 66 og 68. </w:t>
      </w:r>
    </w:p>
    <w:p w14:paraId="73EEE907" w14:textId="77777777" w:rsidR="00C37C13" w:rsidRDefault="00C37C13">
      <w:pPr>
        <w:spacing w:line="240" w:lineRule="auto"/>
        <w:rPr>
          <w:rFonts w:ascii="Cambria" w:eastAsia="Cambria" w:hAnsi="Cambria" w:cs="Cambria"/>
          <w:sz w:val="24"/>
          <w:szCs w:val="24"/>
        </w:rPr>
      </w:pPr>
    </w:p>
    <w:p w14:paraId="2F6E9D5E"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Affaldet skal sorteres som beskrevet i folder gældende HTK for hele ejerforeningen. </w:t>
      </w:r>
    </w:p>
    <w:p w14:paraId="4197E14F" w14:textId="77777777" w:rsidR="00C37C13" w:rsidRDefault="00C37C13">
      <w:pPr>
        <w:spacing w:line="240" w:lineRule="auto"/>
        <w:rPr>
          <w:rFonts w:ascii="Cambria" w:eastAsia="Cambria" w:hAnsi="Cambria" w:cs="Cambria"/>
          <w:sz w:val="24"/>
          <w:szCs w:val="24"/>
        </w:rPr>
      </w:pPr>
    </w:p>
    <w:p w14:paraId="7AAB7C72" w14:textId="6A51EF51"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Større ting fra den daglige husholdning og indbo henvises til det fælles storskraldshus, der er beliggende ved parkeringspladsen ud for nr. 114. Beskrivelse</w:t>
      </w:r>
      <w:r w:rsidR="00EF5993">
        <w:rPr>
          <w:rFonts w:ascii="Cambria" w:eastAsia="Cambria" w:hAnsi="Cambria" w:cs="Cambria"/>
          <w:sz w:val="24"/>
          <w:szCs w:val="24"/>
        </w:rPr>
        <w:t xml:space="preserve"> </w:t>
      </w:r>
      <w:r>
        <w:rPr>
          <w:rFonts w:ascii="Cambria" w:eastAsia="Cambria" w:hAnsi="Cambria" w:cs="Cambria"/>
          <w:sz w:val="24"/>
          <w:szCs w:val="24"/>
        </w:rPr>
        <w:t>af</w:t>
      </w:r>
      <w:r w:rsidR="00EF5993">
        <w:rPr>
          <w:rFonts w:ascii="Cambria" w:eastAsia="Cambria" w:hAnsi="Cambria" w:cs="Cambria"/>
          <w:sz w:val="24"/>
          <w:szCs w:val="24"/>
        </w:rPr>
        <w:t>,</w:t>
      </w:r>
      <w:r>
        <w:rPr>
          <w:rFonts w:ascii="Cambria" w:eastAsia="Cambria" w:hAnsi="Cambria" w:cs="Cambria"/>
          <w:sz w:val="24"/>
          <w:szCs w:val="24"/>
        </w:rPr>
        <w:t xml:space="preserve"> hvordan sortering af dette affald foregår, fremgår af beskrivelser opsat i storskraldshuset. </w:t>
      </w:r>
    </w:p>
    <w:p w14:paraId="1FD21F12" w14:textId="77777777" w:rsidR="00C37C13" w:rsidRDefault="00C37C13">
      <w:pPr>
        <w:spacing w:line="240" w:lineRule="auto"/>
        <w:rPr>
          <w:rFonts w:ascii="Cambria" w:eastAsia="Cambria" w:hAnsi="Cambria" w:cs="Cambria"/>
          <w:sz w:val="24"/>
          <w:szCs w:val="24"/>
        </w:rPr>
      </w:pPr>
    </w:p>
    <w:p w14:paraId="5AFEC08A" w14:textId="6456F906"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Der må ikke komme nogen former for haveaffald i storskraldshuset. Dette skal lægges på kompostplads, som er placeret ved nr. 90 for enden af vejen.</w:t>
      </w:r>
    </w:p>
    <w:p w14:paraId="7A2D6783" w14:textId="77777777" w:rsidR="00C37C13" w:rsidRDefault="00000000">
      <w:pPr>
        <w:pStyle w:val="Overskrift1"/>
        <w:spacing w:before="480" w:after="0" w:line="240" w:lineRule="auto"/>
        <w:rPr>
          <w:rFonts w:ascii="Cambria" w:eastAsia="Cambria" w:hAnsi="Cambria" w:cs="Cambria"/>
          <w:sz w:val="24"/>
          <w:szCs w:val="24"/>
        </w:rPr>
      </w:pPr>
      <w:bookmarkStart w:id="33" w:name="_Toc118797286"/>
      <w:r>
        <w:rPr>
          <w:rFonts w:ascii="Cambria" w:eastAsia="Cambria" w:hAnsi="Cambria" w:cs="Cambria"/>
          <w:b/>
          <w:sz w:val="24"/>
          <w:szCs w:val="24"/>
        </w:rPr>
        <w:t>9. Hybridnet</w:t>
      </w:r>
      <w:bookmarkEnd w:id="33"/>
    </w:p>
    <w:p w14:paraId="3AE916AF"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Foreningens antenneanlæg er tilsluttet hybridnettet. (</w:t>
      </w:r>
      <w:proofErr w:type="spellStart"/>
      <w:r>
        <w:rPr>
          <w:rFonts w:ascii="Cambria" w:eastAsia="Cambria" w:hAnsi="Cambria" w:cs="Cambria"/>
          <w:sz w:val="24"/>
          <w:szCs w:val="24"/>
        </w:rPr>
        <w:t>YouSee</w:t>
      </w:r>
      <w:proofErr w:type="spellEnd"/>
      <w:r>
        <w:rPr>
          <w:rFonts w:ascii="Cambria" w:eastAsia="Cambria" w:hAnsi="Cambria" w:cs="Cambria"/>
          <w:sz w:val="24"/>
          <w:szCs w:val="24"/>
        </w:rPr>
        <w:t>)</w:t>
      </w:r>
    </w:p>
    <w:p w14:paraId="1B18086D" w14:textId="77777777" w:rsidR="00C37C13" w:rsidRDefault="00C37C13">
      <w:pPr>
        <w:spacing w:line="240" w:lineRule="auto"/>
        <w:rPr>
          <w:rFonts w:ascii="Cambria" w:eastAsia="Cambria" w:hAnsi="Cambria" w:cs="Cambria"/>
          <w:sz w:val="24"/>
          <w:szCs w:val="24"/>
        </w:rPr>
      </w:pPr>
    </w:p>
    <w:p w14:paraId="0407F0B4" w14:textId="78CADB4E"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Ændringer i modtagerforhold skal gå igennem bestyrelsen, hvis man ønsker at afmelde sin grundpakke.</w:t>
      </w:r>
    </w:p>
    <w:p w14:paraId="3FA9D839"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w:t>
      </w:r>
    </w:p>
    <w:p w14:paraId="71D8CA56" w14:textId="3040889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Uregelmæssigheder, uheld, fejl m.m. der ikke er givet oplysning om på </w:t>
      </w:r>
      <w:proofErr w:type="spellStart"/>
      <w:r>
        <w:rPr>
          <w:rFonts w:ascii="Cambria" w:eastAsia="Cambria" w:hAnsi="Cambria" w:cs="Cambria"/>
          <w:sz w:val="24"/>
          <w:szCs w:val="24"/>
        </w:rPr>
        <w:t>YouSee</w:t>
      </w:r>
      <w:proofErr w:type="spellEnd"/>
      <w:r>
        <w:rPr>
          <w:rFonts w:ascii="Cambria" w:eastAsia="Cambria" w:hAnsi="Cambria" w:cs="Cambria"/>
          <w:sz w:val="24"/>
          <w:szCs w:val="24"/>
        </w:rPr>
        <w:t xml:space="preserve"> servicekanal, meddeles til bestyrelsen. Skader på anlægget</w:t>
      </w:r>
      <w:r w:rsidR="00EF5993">
        <w:rPr>
          <w:rFonts w:ascii="Cambria" w:eastAsia="Cambria" w:hAnsi="Cambria" w:cs="Cambria"/>
          <w:sz w:val="24"/>
          <w:szCs w:val="24"/>
        </w:rPr>
        <w:t>,</w:t>
      </w:r>
      <w:r>
        <w:rPr>
          <w:rFonts w:ascii="Cambria" w:eastAsia="Cambria" w:hAnsi="Cambria" w:cs="Cambria"/>
          <w:sz w:val="24"/>
          <w:szCs w:val="24"/>
        </w:rPr>
        <w:t xml:space="preserve"> der er forårsaget af</w:t>
      </w:r>
      <w:r w:rsidR="00EF5993">
        <w:rPr>
          <w:rFonts w:ascii="Cambria" w:eastAsia="Cambria" w:hAnsi="Cambria" w:cs="Cambria"/>
          <w:sz w:val="24"/>
          <w:szCs w:val="24"/>
        </w:rPr>
        <w:t xml:space="preserve"> </w:t>
      </w:r>
      <w:r>
        <w:rPr>
          <w:rFonts w:ascii="Cambria" w:eastAsia="Cambria" w:hAnsi="Cambria" w:cs="Cambria"/>
          <w:sz w:val="24"/>
          <w:szCs w:val="24"/>
        </w:rPr>
        <w:t xml:space="preserve">beboerne, betales af den enkelte beboer. </w:t>
      </w:r>
    </w:p>
    <w:p w14:paraId="24D737F6" w14:textId="77777777" w:rsidR="00C37C13" w:rsidRDefault="00C37C13">
      <w:pPr>
        <w:spacing w:line="240" w:lineRule="auto"/>
        <w:rPr>
          <w:rFonts w:ascii="Cambria" w:eastAsia="Cambria" w:hAnsi="Cambria" w:cs="Cambria"/>
          <w:sz w:val="24"/>
          <w:szCs w:val="24"/>
        </w:rPr>
      </w:pPr>
    </w:p>
    <w:p w14:paraId="6F8A8F70" w14:textId="1D5D742B"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Det er ikke tilladt at opsætte paraboler o</w:t>
      </w:r>
      <w:r w:rsidR="00EF5993">
        <w:rPr>
          <w:rFonts w:ascii="Cambria" w:eastAsia="Cambria" w:hAnsi="Cambria" w:cs="Cambria"/>
          <w:sz w:val="24"/>
          <w:szCs w:val="24"/>
        </w:rPr>
        <w:t xml:space="preserve">. </w:t>
      </w:r>
      <w:r>
        <w:rPr>
          <w:rFonts w:ascii="Cambria" w:eastAsia="Cambria" w:hAnsi="Cambria" w:cs="Cambria"/>
          <w:sz w:val="24"/>
          <w:szCs w:val="24"/>
        </w:rPr>
        <w:t>lign</w:t>
      </w:r>
      <w:r w:rsidR="00EF5993">
        <w:rPr>
          <w:rFonts w:ascii="Cambria" w:eastAsia="Cambria" w:hAnsi="Cambria" w:cs="Cambria"/>
          <w:sz w:val="24"/>
          <w:szCs w:val="24"/>
        </w:rPr>
        <w:t>.</w:t>
      </w:r>
      <w:r>
        <w:rPr>
          <w:rFonts w:ascii="Cambria" w:eastAsia="Cambria" w:hAnsi="Cambria" w:cs="Cambria"/>
          <w:sz w:val="24"/>
          <w:szCs w:val="24"/>
        </w:rPr>
        <w:t xml:space="preserve"> modtagere på ejerforening</w:t>
      </w:r>
      <w:r w:rsidR="00EF5993">
        <w:rPr>
          <w:rFonts w:ascii="Cambria" w:eastAsia="Cambria" w:hAnsi="Cambria" w:cs="Cambria"/>
          <w:sz w:val="24"/>
          <w:szCs w:val="24"/>
        </w:rPr>
        <w:t>en</w:t>
      </w:r>
      <w:r>
        <w:rPr>
          <w:rFonts w:ascii="Cambria" w:eastAsia="Cambria" w:hAnsi="Cambria" w:cs="Cambria"/>
          <w:sz w:val="24"/>
          <w:szCs w:val="24"/>
        </w:rPr>
        <w:t>s areal eller facader.</w:t>
      </w:r>
    </w:p>
    <w:p w14:paraId="31ADA8EF" w14:textId="77777777" w:rsidR="00C37C13" w:rsidRDefault="00000000">
      <w:pPr>
        <w:pStyle w:val="Overskrift1"/>
        <w:spacing w:before="480" w:after="0" w:line="240" w:lineRule="auto"/>
        <w:rPr>
          <w:rFonts w:ascii="Cambria" w:eastAsia="Cambria" w:hAnsi="Cambria" w:cs="Cambria"/>
          <w:b/>
          <w:sz w:val="24"/>
          <w:szCs w:val="24"/>
        </w:rPr>
      </w:pPr>
      <w:bookmarkStart w:id="34" w:name="_Toc118797287"/>
      <w:r>
        <w:rPr>
          <w:rFonts w:ascii="Cambria" w:eastAsia="Cambria" w:hAnsi="Cambria" w:cs="Cambria"/>
          <w:b/>
          <w:sz w:val="24"/>
          <w:szCs w:val="24"/>
        </w:rPr>
        <w:t>10. Forbrugsvand</w:t>
      </w:r>
      <w:bookmarkEnd w:id="34"/>
      <w:r>
        <w:rPr>
          <w:rFonts w:ascii="Cambria" w:eastAsia="Cambria" w:hAnsi="Cambria" w:cs="Cambria"/>
          <w:b/>
          <w:sz w:val="24"/>
          <w:szCs w:val="24"/>
        </w:rPr>
        <w:t xml:space="preserve"> </w:t>
      </w:r>
    </w:p>
    <w:p w14:paraId="6E36AC5E" w14:textId="2FEDC71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Opstår der problemer/spørgsmål i forbindelse med koldt og varmt</w:t>
      </w:r>
      <w:r w:rsidR="00EF5993">
        <w:rPr>
          <w:rFonts w:ascii="Cambria" w:eastAsia="Cambria" w:hAnsi="Cambria" w:cs="Cambria"/>
          <w:sz w:val="24"/>
          <w:szCs w:val="24"/>
        </w:rPr>
        <w:t xml:space="preserve">, </w:t>
      </w:r>
      <w:r>
        <w:rPr>
          <w:rFonts w:ascii="Cambria" w:eastAsia="Cambria" w:hAnsi="Cambria" w:cs="Cambria"/>
          <w:sz w:val="24"/>
          <w:szCs w:val="24"/>
        </w:rPr>
        <w:t>kan der rettes henvendelse til bestyrelsen.</w:t>
      </w:r>
    </w:p>
    <w:p w14:paraId="427F804B" w14:textId="77777777" w:rsidR="00C37C13" w:rsidRDefault="00C37C13">
      <w:pPr>
        <w:spacing w:line="240" w:lineRule="auto"/>
        <w:rPr>
          <w:rFonts w:ascii="Cambria" w:eastAsia="Cambria" w:hAnsi="Cambria" w:cs="Cambria"/>
          <w:sz w:val="24"/>
          <w:szCs w:val="24"/>
        </w:rPr>
      </w:pPr>
    </w:p>
    <w:p w14:paraId="306997B0" w14:textId="4AE362EF"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Ejerforeningens ansvar er</w:t>
      </w:r>
      <w:r w:rsidR="00EF5993">
        <w:rPr>
          <w:rFonts w:ascii="Cambria" w:eastAsia="Cambria" w:hAnsi="Cambria" w:cs="Cambria"/>
          <w:sz w:val="24"/>
          <w:szCs w:val="24"/>
        </w:rPr>
        <w:t xml:space="preserve"> </w:t>
      </w:r>
      <w:r>
        <w:rPr>
          <w:rFonts w:ascii="Cambria" w:eastAsia="Cambria" w:hAnsi="Cambria" w:cs="Cambria"/>
          <w:sz w:val="24"/>
          <w:szCs w:val="24"/>
        </w:rPr>
        <w:t>at vedligeholde alle lodrette rør, mens alle vandrette rør og installationer som vandhaner, toiletter og radiatorer er den enkelte ejers eget ansvar.</w:t>
      </w:r>
    </w:p>
    <w:p w14:paraId="5DECF7A1" w14:textId="77777777" w:rsidR="00C37C13" w:rsidRDefault="00C37C13">
      <w:pPr>
        <w:spacing w:line="240" w:lineRule="auto"/>
        <w:rPr>
          <w:rFonts w:ascii="Cambria" w:eastAsia="Cambria" w:hAnsi="Cambria" w:cs="Cambria"/>
          <w:sz w:val="24"/>
          <w:szCs w:val="24"/>
        </w:rPr>
      </w:pPr>
    </w:p>
    <w:p w14:paraId="66E4BA45" w14:textId="3B47F7CC"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Ved skift af haner eller toiletter skal der lukkes for </w:t>
      </w:r>
      <w:proofErr w:type="spellStart"/>
      <w:r>
        <w:rPr>
          <w:rFonts w:ascii="Cambria" w:eastAsia="Cambria" w:hAnsi="Cambria" w:cs="Cambria"/>
          <w:sz w:val="24"/>
          <w:szCs w:val="24"/>
        </w:rPr>
        <w:t>bal</w:t>
      </w:r>
      <w:r w:rsidR="00EF5993">
        <w:rPr>
          <w:rFonts w:ascii="Cambria" w:eastAsia="Cambria" w:hAnsi="Cambria" w:cs="Cambria"/>
          <w:sz w:val="24"/>
          <w:szCs w:val="24"/>
        </w:rPr>
        <w:t>l</w:t>
      </w:r>
      <w:r>
        <w:rPr>
          <w:rFonts w:ascii="Cambria" w:eastAsia="Cambria" w:hAnsi="Cambria" w:cs="Cambria"/>
          <w:sz w:val="24"/>
          <w:szCs w:val="24"/>
        </w:rPr>
        <w:t>ofix</w:t>
      </w:r>
      <w:proofErr w:type="spellEnd"/>
      <w:r>
        <w:rPr>
          <w:rFonts w:ascii="Cambria" w:eastAsia="Cambria" w:hAnsi="Cambria" w:cs="Cambria"/>
          <w:sz w:val="24"/>
          <w:szCs w:val="24"/>
        </w:rPr>
        <w:t xml:space="preserve"> (afspærringsventil) i lejligheden. Kun i de tilfælde</w:t>
      </w:r>
      <w:r w:rsidR="00EF5993">
        <w:rPr>
          <w:rFonts w:ascii="Cambria" w:eastAsia="Cambria" w:hAnsi="Cambria" w:cs="Cambria"/>
          <w:sz w:val="24"/>
          <w:szCs w:val="24"/>
        </w:rPr>
        <w:t xml:space="preserve">, </w:t>
      </w:r>
      <w:r>
        <w:rPr>
          <w:rFonts w:ascii="Cambria" w:eastAsia="Cambria" w:hAnsi="Cambria" w:cs="Cambria"/>
          <w:sz w:val="24"/>
          <w:szCs w:val="24"/>
        </w:rPr>
        <w:t xml:space="preserve">hvor </w:t>
      </w:r>
      <w:proofErr w:type="spellStart"/>
      <w:r>
        <w:rPr>
          <w:rFonts w:ascii="Cambria" w:eastAsia="Cambria" w:hAnsi="Cambria" w:cs="Cambria"/>
          <w:sz w:val="24"/>
          <w:szCs w:val="24"/>
        </w:rPr>
        <w:t>bal</w:t>
      </w:r>
      <w:r w:rsidR="00EF5993">
        <w:rPr>
          <w:rFonts w:ascii="Cambria" w:eastAsia="Cambria" w:hAnsi="Cambria" w:cs="Cambria"/>
          <w:sz w:val="24"/>
          <w:szCs w:val="24"/>
        </w:rPr>
        <w:t>l</w:t>
      </w:r>
      <w:r>
        <w:rPr>
          <w:rFonts w:ascii="Cambria" w:eastAsia="Cambria" w:hAnsi="Cambria" w:cs="Cambria"/>
          <w:sz w:val="24"/>
          <w:szCs w:val="24"/>
        </w:rPr>
        <w:t>ofix</w:t>
      </w:r>
      <w:proofErr w:type="spellEnd"/>
      <w:r>
        <w:rPr>
          <w:rFonts w:ascii="Cambria" w:eastAsia="Cambria" w:hAnsi="Cambria" w:cs="Cambria"/>
          <w:sz w:val="24"/>
          <w:szCs w:val="24"/>
        </w:rPr>
        <w:t xml:space="preserve"> ikke virker, tages der kontakt til bestyrelsen for lukning af stigstrenge, hvis ejers tilkaldt</w:t>
      </w:r>
      <w:r w:rsidR="00EF5993">
        <w:rPr>
          <w:rFonts w:ascii="Cambria" w:eastAsia="Cambria" w:hAnsi="Cambria" w:cs="Cambria"/>
          <w:sz w:val="24"/>
          <w:szCs w:val="24"/>
        </w:rPr>
        <w:t>e</w:t>
      </w:r>
      <w:r>
        <w:rPr>
          <w:rFonts w:ascii="Cambria" w:eastAsia="Cambria" w:hAnsi="Cambria" w:cs="Cambria"/>
          <w:sz w:val="24"/>
          <w:szCs w:val="24"/>
        </w:rPr>
        <w:t xml:space="preserve"> fagmand ikke selv kan lukke for vandet</w:t>
      </w:r>
    </w:p>
    <w:p w14:paraId="6FCAE0A6" w14:textId="77777777" w:rsidR="00C37C13" w:rsidRDefault="00C37C13">
      <w:pPr>
        <w:spacing w:line="240" w:lineRule="auto"/>
        <w:rPr>
          <w:rFonts w:ascii="Cambria" w:eastAsia="Cambria" w:hAnsi="Cambria" w:cs="Cambria"/>
          <w:sz w:val="24"/>
          <w:szCs w:val="24"/>
        </w:rPr>
      </w:pPr>
    </w:p>
    <w:p w14:paraId="55193C9C"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I videst muligt omfang skal bestyrelsen kontaktes 2 dage før i forbindelse med lukning af stigstreng. Lukning foretages kun indenfor normal arbejdstid. </w:t>
      </w:r>
    </w:p>
    <w:p w14:paraId="443713B3" w14:textId="77777777" w:rsidR="00C37C13" w:rsidRDefault="00C37C13">
      <w:pPr>
        <w:spacing w:line="240" w:lineRule="auto"/>
        <w:rPr>
          <w:rFonts w:ascii="Cambria" w:eastAsia="Cambria" w:hAnsi="Cambria" w:cs="Cambria"/>
          <w:sz w:val="24"/>
          <w:szCs w:val="24"/>
        </w:rPr>
      </w:pPr>
    </w:p>
    <w:p w14:paraId="0FFB8A81" w14:textId="21DF5E9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lastRenderedPageBreak/>
        <w:t>Den enkelte beboer har pligt til</w:t>
      </w:r>
      <w:r w:rsidR="00EF5993">
        <w:rPr>
          <w:rFonts w:ascii="Cambria" w:eastAsia="Cambria" w:hAnsi="Cambria" w:cs="Cambria"/>
          <w:sz w:val="24"/>
          <w:szCs w:val="24"/>
        </w:rPr>
        <w:t xml:space="preserve"> </w:t>
      </w:r>
      <w:r>
        <w:rPr>
          <w:rFonts w:ascii="Cambria" w:eastAsia="Cambria" w:hAnsi="Cambria" w:cs="Cambria"/>
          <w:sz w:val="24"/>
          <w:szCs w:val="24"/>
        </w:rPr>
        <w:t>2 dage før at informere de øvrige beboere</w:t>
      </w:r>
      <w:r w:rsidR="00EF5993">
        <w:rPr>
          <w:rFonts w:ascii="Cambria" w:eastAsia="Cambria" w:hAnsi="Cambria" w:cs="Cambria"/>
          <w:sz w:val="24"/>
          <w:szCs w:val="24"/>
        </w:rPr>
        <w:t>,</w:t>
      </w:r>
      <w:r>
        <w:rPr>
          <w:rFonts w:ascii="Cambria" w:eastAsia="Cambria" w:hAnsi="Cambria" w:cs="Cambria"/>
          <w:sz w:val="24"/>
          <w:szCs w:val="24"/>
        </w:rPr>
        <w:t xml:space="preserve"> om at der lukkes for vandet via opslag i opgangene. </w:t>
      </w:r>
    </w:p>
    <w:p w14:paraId="3FFD2D7D" w14:textId="77777777" w:rsidR="00C37C13" w:rsidRDefault="00C37C13">
      <w:pPr>
        <w:spacing w:line="240" w:lineRule="auto"/>
        <w:rPr>
          <w:rFonts w:ascii="Cambria" w:eastAsia="Cambria" w:hAnsi="Cambria" w:cs="Cambria"/>
          <w:sz w:val="24"/>
          <w:szCs w:val="24"/>
        </w:rPr>
      </w:pPr>
    </w:p>
    <w:p w14:paraId="6EC6D7D8" w14:textId="77777777" w:rsidR="00C37C13" w:rsidRDefault="00000000">
      <w:pPr>
        <w:spacing w:line="240" w:lineRule="auto"/>
        <w:rPr>
          <w:rFonts w:ascii="Cambria" w:eastAsia="Cambria" w:hAnsi="Cambria" w:cs="Cambria"/>
          <w:sz w:val="24"/>
          <w:szCs w:val="24"/>
          <w:u w:val="single"/>
        </w:rPr>
      </w:pPr>
      <w:r>
        <w:rPr>
          <w:rFonts w:ascii="Cambria" w:eastAsia="Cambria" w:hAnsi="Cambria" w:cs="Cambria"/>
          <w:sz w:val="24"/>
          <w:szCs w:val="24"/>
        </w:rPr>
        <w:t xml:space="preserve">Vi får aflæst vand 1 gang årligt. Forbruget aflæses inde i lejlighederne elektronisk af </w:t>
      </w:r>
      <w:proofErr w:type="spellStart"/>
      <w:r>
        <w:rPr>
          <w:rFonts w:ascii="Cambria" w:eastAsia="Cambria" w:hAnsi="Cambria" w:cs="Cambria"/>
          <w:sz w:val="24"/>
          <w:szCs w:val="24"/>
        </w:rPr>
        <w:t>Ista</w:t>
      </w:r>
      <w:proofErr w:type="spellEnd"/>
      <w:r>
        <w:rPr>
          <w:rFonts w:ascii="Cambria" w:eastAsia="Cambria" w:hAnsi="Cambria" w:cs="Cambria"/>
          <w:sz w:val="24"/>
          <w:szCs w:val="24"/>
        </w:rPr>
        <w:t xml:space="preserve">. </w:t>
      </w:r>
    </w:p>
    <w:p w14:paraId="5D536597" w14:textId="77777777" w:rsidR="00C37C13" w:rsidRDefault="00C37C13">
      <w:pPr>
        <w:spacing w:line="240" w:lineRule="auto"/>
        <w:rPr>
          <w:rFonts w:ascii="Cambria" w:eastAsia="Cambria" w:hAnsi="Cambria" w:cs="Cambria"/>
          <w:sz w:val="24"/>
          <w:szCs w:val="24"/>
        </w:rPr>
      </w:pPr>
    </w:p>
    <w:p w14:paraId="636D2FE3" w14:textId="77777777" w:rsidR="00C37C13" w:rsidRDefault="00000000">
      <w:pPr>
        <w:spacing w:line="240" w:lineRule="auto"/>
        <w:rPr>
          <w:rFonts w:ascii="Cambria" w:eastAsia="Cambria" w:hAnsi="Cambria" w:cs="Cambria"/>
          <w:sz w:val="24"/>
          <w:szCs w:val="24"/>
        </w:rPr>
      </w:pPr>
      <w:bookmarkStart w:id="35" w:name="_1v1yuxt" w:colFirst="0" w:colLast="0"/>
      <w:bookmarkEnd w:id="35"/>
      <w:r>
        <w:rPr>
          <w:rFonts w:ascii="Cambria" w:eastAsia="Cambria" w:hAnsi="Cambria" w:cs="Cambria"/>
          <w:sz w:val="24"/>
          <w:szCs w:val="24"/>
        </w:rPr>
        <w:t xml:space="preserve">Husk at kontrollere at vandmålerne er i drift. Driftsstop meldes med det samme til bestyrelsen. Husk også at motionere </w:t>
      </w:r>
      <w:proofErr w:type="spellStart"/>
      <w:r>
        <w:rPr>
          <w:rFonts w:ascii="Cambria" w:eastAsia="Cambria" w:hAnsi="Cambria" w:cs="Cambria"/>
          <w:sz w:val="24"/>
          <w:szCs w:val="24"/>
        </w:rPr>
        <w:t>ballofix</w:t>
      </w:r>
      <w:proofErr w:type="spellEnd"/>
      <w:r>
        <w:rPr>
          <w:rFonts w:ascii="Cambria" w:eastAsia="Cambria" w:hAnsi="Cambria" w:cs="Cambria"/>
          <w:sz w:val="24"/>
          <w:szCs w:val="24"/>
        </w:rPr>
        <w:t xml:space="preserve"> (afspærringsventil) der sidder i forbindelse med vandmålerne.</w:t>
      </w:r>
    </w:p>
    <w:p w14:paraId="6ED31617" w14:textId="77777777" w:rsidR="00C37C13" w:rsidRDefault="00C37C13">
      <w:pPr>
        <w:spacing w:line="240" w:lineRule="auto"/>
        <w:rPr>
          <w:rFonts w:ascii="Cambria" w:eastAsia="Cambria" w:hAnsi="Cambria" w:cs="Cambria"/>
          <w:sz w:val="24"/>
          <w:szCs w:val="24"/>
        </w:rPr>
      </w:pPr>
    </w:p>
    <w:p w14:paraId="33036F83"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Hvis en vandmåler er ude af drift, bliver der opkrævet et skønnet forbrug.</w:t>
      </w:r>
    </w:p>
    <w:p w14:paraId="25D9B182"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Dette forbrug kan være en hel del større end tidligere forbrug, så det er også beboerens interesse at holde et opsyn med lejlighedens elektriske måler på den lange bane</w:t>
      </w:r>
    </w:p>
    <w:p w14:paraId="2B7B958E" w14:textId="77777777" w:rsidR="00C37C13" w:rsidRDefault="00000000">
      <w:pPr>
        <w:pStyle w:val="Overskrift1"/>
        <w:spacing w:before="480" w:after="0" w:line="240" w:lineRule="auto"/>
        <w:rPr>
          <w:rFonts w:ascii="Cambria" w:eastAsia="Cambria" w:hAnsi="Cambria" w:cs="Cambria"/>
          <w:b/>
          <w:sz w:val="24"/>
          <w:szCs w:val="24"/>
        </w:rPr>
      </w:pPr>
      <w:bookmarkStart w:id="36" w:name="_Toc118797288"/>
      <w:r>
        <w:rPr>
          <w:rFonts w:ascii="Cambria" w:eastAsia="Cambria" w:hAnsi="Cambria" w:cs="Cambria"/>
          <w:b/>
          <w:sz w:val="24"/>
          <w:szCs w:val="24"/>
        </w:rPr>
        <w:t>11. Varme regning</w:t>
      </w:r>
      <w:bookmarkEnd w:id="36"/>
      <w:r>
        <w:rPr>
          <w:rFonts w:ascii="Cambria" w:eastAsia="Cambria" w:hAnsi="Cambria" w:cs="Cambria"/>
          <w:b/>
          <w:sz w:val="24"/>
          <w:szCs w:val="24"/>
        </w:rPr>
        <w:t xml:space="preserve"> </w:t>
      </w:r>
    </w:p>
    <w:p w14:paraId="3F252D72" w14:textId="3FEA238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Ved ejerskifte i en varmesæson (1.1. - 31.12.) bør man være opmærksom på</w:t>
      </w:r>
      <w:r w:rsidR="00EF5993">
        <w:rPr>
          <w:rFonts w:ascii="Cambria" w:eastAsia="Cambria" w:hAnsi="Cambria" w:cs="Cambria"/>
          <w:sz w:val="24"/>
          <w:szCs w:val="24"/>
        </w:rPr>
        <w:t>,</w:t>
      </w:r>
      <w:r>
        <w:rPr>
          <w:rFonts w:ascii="Cambria" w:eastAsia="Cambria" w:hAnsi="Cambria" w:cs="Cambria"/>
          <w:sz w:val="24"/>
          <w:szCs w:val="24"/>
        </w:rPr>
        <w:t xml:space="preserve"> at det er beboeren på afregningstidspunktet</w:t>
      </w:r>
      <w:r w:rsidR="00EF5993">
        <w:rPr>
          <w:rFonts w:ascii="Cambria" w:eastAsia="Cambria" w:hAnsi="Cambria" w:cs="Cambria"/>
          <w:sz w:val="24"/>
          <w:szCs w:val="24"/>
        </w:rPr>
        <w:t>,</w:t>
      </w:r>
      <w:r>
        <w:rPr>
          <w:rFonts w:ascii="Cambria" w:eastAsia="Cambria" w:hAnsi="Cambria" w:cs="Cambria"/>
          <w:sz w:val="24"/>
          <w:szCs w:val="24"/>
        </w:rPr>
        <w:t xml:space="preserve"> der hæfter. Et forhold man skal huske på ved refusionsopgørelsen. </w:t>
      </w:r>
    </w:p>
    <w:p w14:paraId="104D457C" w14:textId="77777777" w:rsidR="00C37C13" w:rsidRDefault="00C37C13">
      <w:pPr>
        <w:spacing w:line="240" w:lineRule="auto"/>
        <w:rPr>
          <w:rFonts w:ascii="Cambria" w:eastAsia="Cambria" w:hAnsi="Cambria" w:cs="Cambria"/>
          <w:sz w:val="24"/>
          <w:szCs w:val="24"/>
        </w:rPr>
      </w:pPr>
    </w:p>
    <w:p w14:paraId="7F6F5C11" w14:textId="1461B90A" w:rsidR="00C37C13" w:rsidRDefault="00000000">
      <w:pPr>
        <w:spacing w:line="240" w:lineRule="auto"/>
        <w:rPr>
          <w:rFonts w:ascii="Cambria" w:eastAsia="Cambria" w:hAnsi="Cambria" w:cs="Cambria"/>
          <w:sz w:val="24"/>
          <w:szCs w:val="24"/>
        </w:rPr>
      </w:pPr>
      <w:bookmarkStart w:id="37" w:name="_2u6wntf" w:colFirst="0" w:colLast="0"/>
      <w:bookmarkEnd w:id="37"/>
      <w:r>
        <w:rPr>
          <w:rFonts w:ascii="Cambria" w:eastAsia="Cambria" w:hAnsi="Cambria" w:cs="Cambria"/>
          <w:sz w:val="24"/>
          <w:szCs w:val="24"/>
        </w:rPr>
        <w:t xml:space="preserve">Ved ejerskifte skal </w:t>
      </w:r>
      <w:proofErr w:type="spellStart"/>
      <w:r>
        <w:rPr>
          <w:rFonts w:ascii="Cambria" w:eastAsia="Cambria" w:hAnsi="Cambria" w:cs="Cambria"/>
          <w:sz w:val="24"/>
          <w:szCs w:val="24"/>
        </w:rPr>
        <w:t>Ista</w:t>
      </w:r>
      <w:proofErr w:type="spellEnd"/>
      <w:r>
        <w:rPr>
          <w:rFonts w:ascii="Cambria" w:eastAsia="Cambria" w:hAnsi="Cambria" w:cs="Cambria"/>
          <w:sz w:val="24"/>
          <w:szCs w:val="24"/>
        </w:rPr>
        <w:t xml:space="preserve"> kontaktes direkte for at foretage måleraflæsning og navneskift samt dato for ejerskift</w:t>
      </w:r>
      <w:r w:rsidR="00EF5993">
        <w:rPr>
          <w:rFonts w:ascii="Cambria" w:eastAsia="Cambria" w:hAnsi="Cambria" w:cs="Cambria"/>
          <w:sz w:val="24"/>
          <w:szCs w:val="24"/>
        </w:rPr>
        <w:t>e</w:t>
      </w:r>
      <w:r>
        <w:rPr>
          <w:rFonts w:ascii="Cambria" w:eastAsia="Cambria" w:hAnsi="Cambria" w:cs="Cambria"/>
          <w:sz w:val="24"/>
          <w:szCs w:val="24"/>
        </w:rPr>
        <w:t>.</w:t>
      </w:r>
    </w:p>
    <w:p w14:paraId="6E2BF6F4" w14:textId="77777777" w:rsidR="00C37C13" w:rsidRDefault="00C37C13">
      <w:pPr>
        <w:spacing w:line="240" w:lineRule="auto"/>
        <w:rPr>
          <w:rFonts w:ascii="Cambria" w:eastAsia="Cambria" w:hAnsi="Cambria" w:cs="Cambria"/>
          <w:i/>
          <w:sz w:val="24"/>
          <w:szCs w:val="24"/>
          <w:u w:val="single"/>
        </w:rPr>
      </w:pPr>
    </w:p>
    <w:p w14:paraId="27ADD55E"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Varmeaflæsning og udskiftning af varmemåler, udover den normale aflæsning, betales af den enkelte beboer. </w:t>
      </w:r>
    </w:p>
    <w:p w14:paraId="52DF522F" w14:textId="77777777" w:rsidR="00C37C13" w:rsidRDefault="00000000">
      <w:pPr>
        <w:pStyle w:val="Overskrift1"/>
        <w:spacing w:before="480" w:after="0" w:line="240" w:lineRule="auto"/>
        <w:rPr>
          <w:rFonts w:ascii="Cambria" w:eastAsia="Cambria" w:hAnsi="Cambria" w:cs="Cambria"/>
          <w:b/>
          <w:sz w:val="24"/>
          <w:szCs w:val="24"/>
        </w:rPr>
      </w:pPr>
      <w:bookmarkStart w:id="38" w:name="_Toc118797289"/>
      <w:r>
        <w:rPr>
          <w:rFonts w:ascii="Cambria" w:eastAsia="Cambria" w:hAnsi="Cambria" w:cs="Cambria"/>
          <w:b/>
          <w:sz w:val="24"/>
          <w:szCs w:val="24"/>
        </w:rPr>
        <w:t>12. Varme</w:t>
      </w:r>
      <w:bookmarkEnd w:id="38"/>
    </w:p>
    <w:p w14:paraId="5C60C983" w14:textId="3B9303E2" w:rsidR="00C37C13" w:rsidRDefault="00000000">
      <w:pPr>
        <w:spacing w:before="280" w:after="280" w:line="240" w:lineRule="auto"/>
        <w:rPr>
          <w:rFonts w:ascii="Cambria" w:eastAsia="Cambria" w:hAnsi="Cambria" w:cs="Cambria"/>
          <w:sz w:val="24"/>
          <w:szCs w:val="24"/>
        </w:rPr>
      </w:pPr>
      <w:r>
        <w:rPr>
          <w:rFonts w:ascii="Cambria" w:eastAsia="Cambria" w:hAnsi="Cambria" w:cs="Cambria"/>
          <w:sz w:val="24"/>
          <w:szCs w:val="24"/>
        </w:rPr>
        <w:t>Ved fyringssæsonens start skal du være opmærksom på, at vores varmeanlæg er styret af udendørstemperaturen</w:t>
      </w:r>
      <w:r w:rsidR="00EF5993">
        <w:rPr>
          <w:rFonts w:ascii="Cambria" w:eastAsia="Cambria" w:hAnsi="Cambria" w:cs="Cambria"/>
          <w:sz w:val="24"/>
          <w:szCs w:val="24"/>
        </w:rPr>
        <w:t>,</w:t>
      </w:r>
      <w:r>
        <w:rPr>
          <w:rFonts w:ascii="Cambria" w:eastAsia="Cambria" w:hAnsi="Cambria" w:cs="Cambria"/>
          <w:sz w:val="24"/>
          <w:szCs w:val="24"/>
        </w:rPr>
        <w:t xml:space="preserve"> og der vil derfor komme varme i rør og radiatorer</w:t>
      </w:r>
      <w:r w:rsidR="00EF5993">
        <w:rPr>
          <w:rFonts w:ascii="Cambria" w:eastAsia="Cambria" w:hAnsi="Cambria" w:cs="Cambria"/>
          <w:sz w:val="24"/>
          <w:szCs w:val="24"/>
        </w:rPr>
        <w:t>,</w:t>
      </w:r>
      <w:r>
        <w:rPr>
          <w:rFonts w:ascii="Cambria" w:eastAsia="Cambria" w:hAnsi="Cambria" w:cs="Cambria"/>
          <w:sz w:val="24"/>
          <w:szCs w:val="24"/>
        </w:rPr>
        <w:t xml:space="preserve"> når temperaturen falder. </w:t>
      </w:r>
    </w:p>
    <w:p w14:paraId="081F8AC6" w14:textId="1208C714" w:rsidR="00C37C13" w:rsidRDefault="00000000">
      <w:pPr>
        <w:spacing w:before="280" w:after="280" w:line="240" w:lineRule="auto"/>
        <w:rPr>
          <w:rFonts w:ascii="Cambria" w:eastAsia="Cambria" w:hAnsi="Cambria" w:cs="Cambria"/>
          <w:sz w:val="24"/>
          <w:szCs w:val="24"/>
        </w:rPr>
      </w:pPr>
      <w:r>
        <w:rPr>
          <w:rFonts w:ascii="Cambria" w:eastAsia="Cambria" w:hAnsi="Cambria" w:cs="Cambria"/>
          <w:sz w:val="24"/>
          <w:szCs w:val="24"/>
        </w:rPr>
        <w:t>Anlægget er selvudluftende, men man kan hjælpe med at åbne alle radiatorventiler</w:t>
      </w:r>
      <w:r w:rsidR="00EF5993">
        <w:rPr>
          <w:rFonts w:ascii="Cambria" w:eastAsia="Cambria" w:hAnsi="Cambria" w:cs="Cambria"/>
          <w:sz w:val="24"/>
          <w:szCs w:val="24"/>
        </w:rPr>
        <w:t>,</w:t>
      </w:r>
      <w:r>
        <w:rPr>
          <w:rFonts w:ascii="Cambria" w:eastAsia="Cambria" w:hAnsi="Cambria" w:cs="Cambria"/>
          <w:sz w:val="24"/>
          <w:szCs w:val="24"/>
        </w:rPr>
        <w:t xml:space="preserve"> så de står helt åbne. Dermed vil anlægget hurtigere få udluftet systemet.</w:t>
      </w:r>
    </w:p>
    <w:p w14:paraId="443E9A6F" w14:textId="12393644" w:rsidR="00582A84" w:rsidRDefault="00000000">
      <w:pPr>
        <w:spacing w:before="280" w:after="280" w:line="240" w:lineRule="auto"/>
        <w:rPr>
          <w:rFonts w:ascii="Cambria" w:eastAsia="Cambria" w:hAnsi="Cambria" w:cs="Cambria"/>
          <w:sz w:val="24"/>
          <w:szCs w:val="24"/>
        </w:rPr>
      </w:pPr>
      <w:r>
        <w:rPr>
          <w:rFonts w:ascii="Cambria" w:eastAsia="Cambria" w:hAnsi="Cambria" w:cs="Cambria"/>
          <w:sz w:val="24"/>
          <w:szCs w:val="24"/>
        </w:rPr>
        <w:t>Hvis man ikke har varme i radiatoren, men der er varme i røret, kan det være ens egen termostatventil</w:t>
      </w:r>
      <w:r w:rsidR="00582A84">
        <w:rPr>
          <w:rFonts w:ascii="Cambria" w:eastAsia="Cambria" w:hAnsi="Cambria" w:cs="Cambria"/>
          <w:sz w:val="24"/>
          <w:szCs w:val="24"/>
        </w:rPr>
        <w:t>,</w:t>
      </w:r>
      <w:r>
        <w:rPr>
          <w:rFonts w:ascii="Cambria" w:eastAsia="Cambria" w:hAnsi="Cambria" w:cs="Cambria"/>
          <w:sz w:val="24"/>
          <w:szCs w:val="24"/>
        </w:rPr>
        <w:t xml:space="preserve"> der hænger. Radiatoren skal være lige så varm som røret på begge sider af ventilen, når den står helt åben.</w:t>
      </w:r>
    </w:p>
    <w:p w14:paraId="6268AE27" w14:textId="77777777" w:rsidR="00C37C13" w:rsidRDefault="00000000">
      <w:pPr>
        <w:spacing w:before="280" w:after="280" w:line="240" w:lineRule="auto"/>
        <w:rPr>
          <w:rFonts w:ascii="Cambria" w:eastAsia="Cambria" w:hAnsi="Cambria" w:cs="Cambria"/>
          <w:sz w:val="24"/>
          <w:szCs w:val="24"/>
        </w:rPr>
      </w:pPr>
      <w:r>
        <w:rPr>
          <w:rFonts w:ascii="Cambria" w:eastAsia="Cambria" w:hAnsi="Cambria" w:cs="Cambria"/>
          <w:sz w:val="24"/>
          <w:szCs w:val="24"/>
        </w:rPr>
        <w:t>Husk at en radiator skal være varm i toppen (indløbet) og kold forneden (udløbet), så afgiver den rigtig varme (afkøling).</w:t>
      </w:r>
    </w:p>
    <w:p w14:paraId="64EDE9BA" w14:textId="30B76D0A" w:rsidR="00C37C13" w:rsidRDefault="00000000">
      <w:pPr>
        <w:spacing w:before="280" w:after="280" w:line="240" w:lineRule="auto"/>
        <w:rPr>
          <w:rFonts w:ascii="Cambria" w:eastAsia="Cambria" w:hAnsi="Cambria" w:cs="Cambria"/>
          <w:sz w:val="24"/>
          <w:szCs w:val="24"/>
        </w:rPr>
      </w:pPr>
      <w:r>
        <w:rPr>
          <w:rFonts w:ascii="Cambria" w:eastAsia="Cambria" w:hAnsi="Cambria" w:cs="Cambria"/>
          <w:sz w:val="24"/>
          <w:szCs w:val="24"/>
        </w:rPr>
        <w:t>Anlægget er indreguleret til, at man stiller alle sine ventiler åbne og derfra lukker</w:t>
      </w:r>
      <w:r w:rsidR="00582A84">
        <w:rPr>
          <w:rFonts w:ascii="Cambria" w:eastAsia="Cambria" w:hAnsi="Cambria" w:cs="Cambria"/>
          <w:sz w:val="24"/>
          <w:szCs w:val="24"/>
        </w:rPr>
        <w:t>,</w:t>
      </w:r>
      <w:r>
        <w:rPr>
          <w:rFonts w:ascii="Cambria" w:eastAsia="Cambria" w:hAnsi="Cambria" w:cs="Cambria"/>
          <w:sz w:val="24"/>
          <w:szCs w:val="24"/>
        </w:rPr>
        <w:t xml:space="preserve"> indtil man får den rigtige temperatur i lejligheden ca. 20 grader i stuen.</w:t>
      </w:r>
    </w:p>
    <w:p w14:paraId="162C836D" w14:textId="77777777" w:rsidR="00C37C13" w:rsidRDefault="00000000">
      <w:pPr>
        <w:pStyle w:val="Overskrift1"/>
        <w:spacing w:before="480" w:after="0" w:line="240" w:lineRule="auto"/>
        <w:rPr>
          <w:rFonts w:ascii="Cambria" w:eastAsia="Cambria" w:hAnsi="Cambria" w:cs="Cambria"/>
          <w:b/>
          <w:sz w:val="24"/>
          <w:szCs w:val="24"/>
        </w:rPr>
      </w:pPr>
      <w:bookmarkStart w:id="39" w:name="_Toc118797290"/>
      <w:r>
        <w:rPr>
          <w:rFonts w:ascii="Cambria" w:eastAsia="Cambria" w:hAnsi="Cambria" w:cs="Cambria"/>
          <w:b/>
          <w:sz w:val="24"/>
          <w:szCs w:val="24"/>
        </w:rPr>
        <w:lastRenderedPageBreak/>
        <w:t>13. El</w:t>
      </w:r>
      <w:bookmarkEnd w:id="39"/>
    </w:p>
    <w:p w14:paraId="44BAB3EE" w14:textId="3D236462"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Aflæsning af el foregår i el-skabene i opgangen på din egen etage. Skabene kan åbnes uden brug af værktøj. Aflæsning foregår automatisk med elselskab.</w:t>
      </w:r>
    </w:p>
    <w:p w14:paraId="4995884D" w14:textId="77777777" w:rsidR="00C37C13" w:rsidRDefault="00C37C13">
      <w:pPr>
        <w:pBdr>
          <w:top w:val="nil"/>
          <w:left w:val="nil"/>
          <w:bottom w:val="nil"/>
          <w:right w:val="nil"/>
          <w:between w:val="nil"/>
        </w:pBdr>
        <w:spacing w:line="240" w:lineRule="auto"/>
        <w:rPr>
          <w:rFonts w:ascii="Cambria" w:eastAsia="Cambria" w:hAnsi="Cambria" w:cs="Cambria"/>
          <w:sz w:val="24"/>
          <w:szCs w:val="24"/>
        </w:rPr>
      </w:pPr>
    </w:p>
    <w:p w14:paraId="089ADFD2" w14:textId="77777777"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Fra måler og fremefter tilhører installationen ejeren af den enkelte lejlighed.</w:t>
      </w:r>
    </w:p>
    <w:p w14:paraId="388939B5" w14:textId="77777777" w:rsidR="00C37C13" w:rsidRDefault="00000000">
      <w:pPr>
        <w:pBdr>
          <w:top w:val="nil"/>
          <w:left w:val="nil"/>
          <w:bottom w:val="nil"/>
          <w:right w:val="nil"/>
          <w:between w:val="nil"/>
        </w:pBdr>
        <w:spacing w:line="240" w:lineRule="auto"/>
        <w:rPr>
          <w:rFonts w:ascii="Times New Roman" w:eastAsia="Times New Roman" w:hAnsi="Times New Roman" w:cs="Times New Roman"/>
          <w:sz w:val="23"/>
          <w:szCs w:val="23"/>
        </w:rPr>
      </w:pPr>
      <w:r>
        <w:rPr>
          <w:rFonts w:ascii="Cambria" w:eastAsia="Cambria" w:hAnsi="Cambria" w:cs="Cambria"/>
          <w:sz w:val="24"/>
          <w:szCs w:val="24"/>
        </w:rPr>
        <w:t>Ejerforeningen er berettiget til når som helst at foretage kontroleftersyn af anlægget, og ejeren er forpligtet til at efterkomme givne anvisninger.</w:t>
      </w:r>
    </w:p>
    <w:p w14:paraId="037793FF" w14:textId="7B4D9CFF" w:rsidR="00C37C13" w:rsidRDefault="00000000">
      <w:pPr>
        <w:pStyle w:val="Overskrift1"/>
        <w:spacing w:before="480" w:after="0" w:line="240" w:lineRule="auto"/>
        <w:rPr>
          <w:rFonts w:ascii="Cambria" w:eastAsia="Cambria" w:hAnsi="Cambria" w:cs="Cambria"/>
          <w:b/>
          <w:sz w:val="24"/>
          <w:szCs w:val="24"/>
        </w:rPr>
      </w:pPr>
      <w:bookmarkStart w:id="40" w:name="_Toc118797291"/>
      <w:r>
        <w:rPr>
          <w:rFonts w:ascii="Cambria" w:eastAsia="Cambria" w:hAnsi="Cambria" w:cs="Cambria"/>
          <w:b/>
          <w:sz w:val="24"/>
          <w:szCs w:val="24"/>
        </w:rPr>
        <w:t>14. Parkering</w:t>
      </w:r>
      <w:bookmarkEnd w:id="40"/>
    </w:p>
    <w:p w14:paraId="1D755CCE" w14:textId="4D246054"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Parkering af køretøjer må kun ske på optegnede parkeringspladser. Biler skal parkeres</w:t>
      </w:r>
      <w:r w:rsidR="00582A84">
        <w:rPr>
          <w:rFonts w:ascii="Cambria" w:eastAsia="Cambria" w:hAnsi="Cambria" w:cs="Cambria"/>
          <w:sz w:val="24"/>
          <w:szCs w:val="24"/>
        </w:rPr>
        <w:t xml:space="preserve">, </w:t>
      </w:r>
      <w:r>
        <w:rPr>
          <w:rFonts w:ascii="Cambria" w:eastAsia="Cambria" w:hAnsi="Cambria" w:cs="Cambria"/>
          <w:sz w:val="24"/>
          <w:szCs w:val="24"/>
        </w:rPr>
        <w:t>så kofanger ikke rager ind over kantsten eller fortov. Køretøjer over 3,5 t og køretøjer, der ikke er indregistreret, må ikke parkeres på foreningens område.</w:t>
      </w:r>
    </w:p>
    <w:p w14:paraId="3A760308" w14:textId="77777777" w:rsidR="00C37C13" w:rsidRDefault="00C37C13">
      <w:pPr>
        <w:pBdr>
          <w:top w:val="nil"/>
          <w:left w:val="nil"/>
          <w:bottom w:val="nil"/>
          <w:right w:val="nil"/>
          <w:between w:val="nil"/>
        </w:pBdr>
        <w:spacing w:line="240" w:lineRule="auto"/>
        <w:rPr>
          <w:rFonts w:ascii="Cambria" w:eastAsia="Cambria" w:hAnsi="Cambria" w:cs="Cambria"/>
          <w:sz w:val="24"/>
          <w:szCs w:val="24"/>
        </w:rPr>
      </w:pPr>
    </w:p>
    <w:p w14:paraId="5C5F2C96" w14:textId="4B88C5B0" w:rsidR="00C37C13" w:rsidRDefault="00000000">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Campingvogne, anhængere o</w:t>
      </w:r>
      <w:r w:rsidR="00582A84">
        <w:rPr>
          <w:rFonts w:ascii="Cambria" w:eastAsia="Cambria" w:hAnsi="Cambria" w:cs="Cambria"/>
          <w:sz w:val="24"/>
          <w:szCs w:val="24"/>
        </w:rPr>
        <w:t>.</w:t>
      </w:r>
      <w:r>
        <w:rPr>
          <w:rFonts w:ascii="Cambria" w:eastAsia="Cambria" w:hAnsi="Cambria" w:cs="Cambria"/>
          <w:sz w:val="24"/>
          <w:szCs w:val="24"/>
        </w:rPr>
        <w:t xml:space="preserve"> lign</w:t>
      </w:r>
      <w:r w:rsidR="00582A84">
        <w:rPr>
          <w:rFonts w:ascii="Cambria" w:eastAsia="Cambria" w:hAnsi="Cambria" w:cs="Cambria"/>
          <w:sz w:val="24"/>
          <w:szCs w:val="24"/>
        </w:rPr>
        <w:t>.</w:t>
      </w:r>
      <w:r>
        <w:rPr>
          <w:rFonts w:ascii="Cambria" w:eastAsia="Cambria" w:hAnsi="Cambria" w:cs="Cambria"/>
          <w:sz w:val="24"/>
          <w:szCs w:val="24"/>
        </w:rPr>
        <w:t xml:space="preserve"> må kun parkeres på foreningens område, hvis bestyrelsen har anvist en plads.</w:t>
      </w:r>
    </w:p>
    <w:p w14:paraId="4A3E58CC" w14:textId="77777777" w:rsidR="00C37C13" w:rsidRDefault="00C37C13">
      <w:pPr>
        <w:spacing w:line="240" w:lineRule="auto"/>
        <w:rPr>
          <w:rFonts w:ascii="Cambria" w:eastAsia="Cambria" w:hAnsi="Cambria" w:cs="Cambria"/>
          <w:sz w:val="24"/>
          <w:szCs w:val="24"/>
        </w:rPr>
      </w:pPr>
    </w:p>
    <w:p w14:paraId="54E16FF0" w14:textId="68AF7D1C"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Ejerne bedes holde øje med</w:t>
      </w:r>
      <w:r w:rsidR="00582A84">
        <w:rPr>
          <w:rFonts w:ascii="Cambria" w:eastAsia="Cambria" w:hAnsi="Cambria" w:cs="Cambria"/>
          <w:sz w:val="24"/>
          <w:szCs w:val="24"/>
        </w:rPr>
        <w:t>,</w:t>
      </w:r>
      <w:r>
        <w:rPr>
          <w:rFonts w:ascii="Cambria" w:eastAsia="Cambria" w:hAnsi="Cambria" w:cs="Cambria"/>
          <w:sz w:val="24"/>
          <w:szCs w:val="24"/>
        </w:rPr>
        <w:t xml:space="preserve"> om deres køretøj drypper olie o</w:t>
      </w:r>
      <w:r w:rsidR="00582A84">
        <w:rPr>
          <w:rFonts w:ascii="Cambria" w:eastAsia="Cambria" w:hAnsi="Cambria" w:cs="Cambria"/>
          <w:sz w:val="24"/>
          <w:szCs w:val="24"/>
        </w:rPr>
        <w:t>.</w:t>
      </w:r>
      <w:r>
        <w:rPr>
          <w:rFonts w:ascii="Cambria" w:eastAsia="Cambria" w:hAnsi="Cambria" w:cs="Cambria"/>
          <w:sz w:val="24"/>
          <w:szCs w:val="24"/>
        </w:rPr>
        <w:t xml:space="preserve"> lign</w:t>
      </w:r>
      <w:r w:rsidR="00582A84">
        <w:rPr>
          <w:rFonts w:ascii="Cambria" w:eastAsia="Cambria" w:hAnsi="Cambria" w:cs="Cambria"/>
          <w:sz w:val="24"/>
          <w:szCs w:val="24"/>
        </w:rPr>
        <w:t>.</w:t>
      </w:r>
      <w:r>
        <w:rPr>
          <w:rFonts w:ascii="Cambria" w:eastAsia="Cambria" w:hAnsi="Cambria" w:cs="Cambria"/>
          <w:sz w:val="24"/>
          <w:szCs w:val="24"/>
        </w:rPr>
        <w:t xml:space="preserve"> </w:t>
      </w:r>
      <w:r w:rsidR="00582A84">
        <w:rPr>
          <w:rFonts w:ascii="Cambria" w:eastAsia="Cambria" w:hAnsi="Cambria" w:cs="Cambria"/>
          <w:sz w:val="24"/>
          <w:szCs w:val="24"/>
        </w:rPr>
        <w:t>o</w:t>
      </w:r>
      <w:r>
        <w:rPr>
          <w:rFonts w:ascii="Cambria" w:eastAsia="Cambria" w:hAnsi="Cambria" w:cs="Cambria"/>
          <w:sz w:val="24"/>
          <w:szCs w:val="24"/>
        </w:rPr>
        <w:t>g</w:t>
      </w:r>
      <w:r w:rsidR="00582A84">
        <w:rPr>
          <w:rFonts w:ascii="Cambria" w:eastAsia="Cambria" w:hAnsi="Cambria" w:cs="Cambria"/>
          <w:sz w:val="24"/>
          <w:szCs w:val="24"/>
        </w:rPr>
        <w:t>,</w:t>
      </w:r>
      <w:r>
        <w:rPr>
          <w:rFonts w:ascii="Cambria" w:eastAsia="Cambria" w:hAnsi="Cambria" w:cs="Cambria"/>
          <w:sz w:val="24"/>
          <w:szCs w:val="24"/>
        </w:rPr>
        <w:t xml:space="preserve"> hvis det er tilfældet</w:t>
      </w:r>
      <w:r w:rsidR="00582A84">
        <w:rPr>
          <w:rFonts w:ascii="Cambria" w:eastAsia="Cambria" w:hAnsi="Cambria" w:cs="Cambria"/>
          <w:sz w:val="24"/>
          <w:szCs w:val="24"/>
        </w:rPr>
        <w:t xml:space="preserve">, </w:t>
      </w:r>
      <w:r>
        <w:rPr>
          <w:rFonts w:ascii="Cambria" w:eastAsia="Cambria" w:hAnsi="Cambria" w:cs="Cambria"/>
          <w:sz w:val="24"/>
          <w:szCs w:val="24"/>
        </w:rPr>
        <w:t xml:space="preserve">få skaden udbedret hurtigst muligt. Derudover skal der straks hældes sand eller kattegrus på asfalten for at suge spildet op. </w:t>
      </w:r>
    </w:p>
    <w:p w14:paraId="67901E41" w14:textId="77777777" w:rsidR="00C37C13" w:rsidRDefault="00C37C13">
      <w:pPr>
        <w:spacing w:line="240" w:lineRule="auto"/>
        <w:rPr>
          <w:rFonts w:ascii="Cambria" w:eastAsia="Cambria" w:hAnsi="Cambria" w:cs="Cambria"/>
          <w:sz w:val="24"/>
          <w:szCs w:val="24"/>
        </w:rPr>
      </w:pPr>
    </w:p>
    <w:p w14:paraId="1EE59C2D" w14:textId="77777777" w:rsidR="00C37C13" w:rsidRDefault="00000000">
      <w:pPr>
        <w:spacing w:line="240" w:lineRule="auto"/>
        <w:rPr>
          <w:rFonts w:ascii="Cambria" w:eastAsia="Cambria" w:hAnsi="Cambria" w:cs="Cambria"/>
          <w:sz w:val="24"/>
          <w:szCs w:val="24"/>
        </w:rPr>
      </w:pPr>
      <w:proofErr w:type="gramStart"/>
      <w:r>
        <w:rPr>
          <w:rFonts w:ascii="Cambria" w:eastAsia="Cambria" w:hAnsi="Cambria" w:cs="Cambria"/>
          <w:sz w:val="24"/>
          <w:szCs w:val="24"/>
        </w:rPr>
        <w:t>Såfremt</w:t>
      </w:r>
      <w:proofErr w:type="gramEnd"/>
      <w:r>
        <w:rPr>
          <w:rFonts w:ascii="Cambria" w:eastAsia="Cambria" w:hAnsi="Cambria" w:cs="Cambria"/>
          <w:sz w:val="24"/>
          <w:szCs w:val="24"/>
        </w:rPr>
        <w:t xml:space="preserve"> en ejer ikke tager til efterretning at få udbedret skaden, kan bestyrelsen i yderste konsekvens kræve at få køretøjet fjernet fra foreningens areal. </w:t>
      </w:r>
    </w:p>
    <w:p w14:paraId="7FF4481F" w14:textId="2F5F97C7" w:rsidR="00C37C13" w:rsidRPr="00582A84" w:rsidRDefault="00000000" w:rsidP="00582A84">
      <w:pPr>
        <w:rPr>
          <w:rFonts w:asciiTheme="minorHAnsi" w:hAnsiTheme="minorHAnsi"/>
          <w:sz w:val="24"/>
          <w:szCs w:val="24"/>
        </w:rPr>
      </w:pPr>
      <w:r w:rsidRPr="00582A84">
        <w:rPr>
          <w:rFonts w:asciiTheme="minorHAnsi" w:hAnsiTheme="minorHAnsi"/>
          <w:sz w:val="24"/>
          <w:szCs w:val="24"/>
        </w:rPr>
        <w:t>Ejeren af køretøjet hæfter for en evt. udbedring af asfalten.</w:t>
      </w:r>
    </w:p>
    <w:p w14:paraId="597FC200" w14:textId="77777777" w:rsidR="00C37C13" w:rsidRDefault="00000000">
      <w:pPr>
        <w:pStyle w:val="Overskrift1"/>
        <w:spacing w:before="200" w:after="0" w:line="240" w:lineRule="auto"/>
      </w:pPr>
      <w:bookmarkStart w:id="41" w:name="_Toc118797292"/>
      <w:r>
        <w:rPr>
          <w:rFonts w:ascii="Cambria" w:eastAsia="Cambria" w:hAnsi="Cambria" w:cs="Cambria"/>
          <w:b/>
          <w:sz w:val="24"/>
          <w:szCs w:val="24"/>
        </w:rPr>
        <w:t>15. Altaner</w:t>
      </w:r>
      <w:bookmarkEnd w:id="41"/>
    </w:p>
    <w:p w14:paraId="154253D8" w14:textId="490B7C0C"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Se også punkt Altan i </w:t>
      </w:r>
      <w:r w:rsidR="00582A84">
        <w:rPr>
          <w:rFonts w:ascii="Cambria" w:eastAsia="Cambria" w:hAnsi="Cambria" w:cs="Cambria"/>
          <w:sz w:val="24"/>
          <w:szCs w:val="24"/>
        </w:rPr>
        <w:t>v</w:t>
      </w:r>
      <w:r>
        <w:rPr>
          <w:rFonts w:ascii="Cambria" w:eastAsia="Cambria" w:hAnsi="Cambria" w:cs="Cambria"/>
          <w:sz w:val="24"/>
          <w:szCs w:val="24"/>
        </w:rPr>
        <w:t>edtægter for ejerforeningen Lindevang 7</w:t>
      </w:r>
      <w:r w:rsidR="00675EFC">
        <w:rPr>
          <w:rFonts w:ascii="Cambria" w:eastAsia="Cambria" w:hAnsi="Cambria" w:cs="Cambria"/>
          <w:sz w:val="24"/>
          <w:szCs w:val="24"/>
        </w:rPr>
        <w:t>ez</w:t>
      </w:r>
      <w:r>
        <w:rPr>
          <w:rFonts w:ascii="Cambria" w:eastAsia="Cambria" w:hAnsi="Cambria" w:cs="Cambria"/>
          <w:sz w:val="24"/>
          <w:szCs w:val="24"/>
        </w:rPr>
        <w:t>.</w:t>
      </w:r>
    </w:p>
    <w:p w14:paraId="2C9730C7" w14:textId="77777777" w:rsidR="00C37C13" w:rsidRDefault="00C37C13">
      <w:pPr>
        <w:spacing w:line="240" w:lineRule="auto"/>
        <w:rPr>
          <w:rFonts w:ascii="Cambria" w:eastAsia="Cambria" w:hAnsi="Cambria" w:cs="Cambria"/>
          <w:sz w:val="24"/>
          <w:szCs w:val="24"/>
        </w:rPr>
      </w:pPr>
    </w:p>
    <w:p w14:paraId="3F371BAF" w14:textId="76D4751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Opsætning skal udføres med mindst mulige gener for de omkringboende, og skal udføres håndværksmæssigt korrekt enten af fabrikantens egne anviste eller anden professionel håndværker. Ud over ansvar for korrekt opsætning af altan skal ejer sørge for</w:t>
      </w:r>
      <w:r w:rsidR="00582A84">
        <w:rPr>
          <w:rFonts w:ascii="Cambria" w:eastAsia="Cambria" w:hAnsi="Cambria" w:cs="Cambria"/>
          <w:sz w:val="24"/>
          <w:szCs w:val="24"/>
        </w:rPr>
        <w:t>,</w:t>
      </w:r>
      <w:r>
        <w:rPr>
          <w:rFonts w:ascii="Cambria" w:eastAsia="Cambria" w:hAnsi="Cambria" w:cs="Cambria"/>
          <w:sz w:val="24"/>
          <w:szCs w:val="24"/>
        </w:rPr>
        <w:t xml:space="preserve"> at ydervægskonstruktionen efter opsætning opfylder samme funktionskrav som før (især mht. styrke og tæthed).</w:t>
      </w:r>
    </w:p>
    <w:p w14:paraId="402DD6CD" w14:textId="77777777" w:rsidR="00C37C13" w:rsidRDefault="00C37C13">
      <w:pPr>
        <w:spacing w:line="240" w:lineRule="auto"/>
        <w:rPr>
          <w:rFonts w:ascii="Cambria" w:eastAsia="Cambria" w:hAnsi="Cambria" w:cs="Cambria"/>
          <w:sz w:val="24"/>
          <w:szCs w:val="24"/>
        </w:rPr>
      </w:pPr>
    </w:p>
    <w:p w14:paraId="3996423A" w14:textId="4F9CA6FB"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 xml:space="preserve">Der må ikke være blinkende eller stærk belysning på altanerne. Belysningen må kun være af karakter som hyggebelysning. </w:t>
      </w:r>
    </w:p>
    <w:p w14:paraId="349282C2" w14:textId="77777777" w:rsidR="00B97ED8" w:rsidRDefault="00000000">
      <w:pPr>
        <w:spacing w:after="200" w:line="240" w:lineRule="auto"/>
        <w:rPr>
          <w:rFonts w:ascii="Cambria" w:eastAsia="Cambria" w:hAnsi="Cambria" w:cs="Cambria"/>
          <w:sz w:val="24"/>
          <w:szCs w:val="24"/>
        </w:rPr>
      </w:pPr>
      <w:r>
        <w:rPr>
          <w:rFonts w:ascii="Cambria" w:eastAsia="Cambria" w:hAnsi="Cambria" w:cs="Cambria"/>
          <w:sz w:val="24"/>
          <w:szCs w:val="24"/>
        </w:rPr>
        <w:t>Opmagasinering af forskellige ting såsom affald o</w:t>
      </w:r>
      <w:r w:rsidR="00582A84">
        <w:rPr>
          <w:rFonts w:ascii="Cambria" w:eastAsia="Cambria" w:hAnsi="Cambria" w:cs="Cambria"/>
          <w:sz w:val="24"/>
          <w:szCs w:val="24"/>
        </w:rPr>
        <w:t>.</w:t>
      </w:r>
      <w:r>
        <w:rPr>
          <w:rFonts w:ascii="Cambria" w:eastAsia="Cambria" w:hAnsi="Cambria" w:cs="Cambria"/>
          <w:sz w:val="24"/>
          <w:szCs w:val="24"/>
        </w:rPr>
        <w:t xml:space="preserve"> lign</w:t>
      </w:r>
      <w:r w:rsidR="00582A84">
        <w:rPr>
          <w:rFonts w:ascii="Cambria" w:eastAsia="Cambria" w:hAnsi="Cambria" w:cs="Cambria"/>
          <w:sz w:val="24"/>
          <w:szCs w:val="24"/>
        </w:rPr>
        <w:t>.</w:t>
      </w:r>
      <w:r>
        <w:rPr>
          <w:rFonts w:ascii="Cambria" w:eastAsia="Cambria" w:hAnsi="Cambria" w:cs="Cambria"/>
          <w:sz w:val="24"/>
          <w:szCs w:val="24"/>
        </w:rPr>
        <w:t xml:space="preserve"> må ikke forekomme.</w:t>
      </w:r>
    </w:p>
    <w:p w14:paraId="5BC9514C" w14:textId="3DE27AEC" w:rsidR="0046493F" w:rsidRDefault="00000000">
      <w:pPr>
        <w:spacing w:after="200" w:line="240" w:lineRule="auto"/>
        <w:rPr>
          <w:rFonts w:ascii="Cambria" w:eastAsia="Cambria" w:hAnsi="Cambria" w:cs="Cambria"/>
          <w:sz w:val="24"/>
          <w:szCs w:val="24"/>
        </w:rPr>
      </w:pPr>
      <w:r>
        <w:rPr>
          <w:rFonts w:ascii="Cambria" w:eastAsia="Cambria" w:hAnsi="Cambria" w:cs="Cambria"/>
          <w:sz w:val="24"/>
          <w:szCs w:val="24"/>
        </w:rPr>
        <w:t xml:space="preserve">Altanen skal holdes i en rimelig ryddelig stand, så alle beboere kan holde ud at se på den. Altanen skal holdes ren udvendigt såvel som indvendigt. </w:t>
      </w:r>
    </w:p>
    <w:p w14:paraId="27E8ABE0" w14:textId="05EFCC8C" w:rsidR="0046493F" w:rsidRDefault="0046493F">
      <w:pPr>
        <w:spacing w:after="200" w:line="240" w:lineRule="auto"/>
        <w:rPr>
          <w:rFonts w:ascii="Cambria" w:eastAsia="Cambria" w:hAnsi="Cambria" w:cs="Cambria"/>
          <w:sz w:val="24"/>
          <w:szCs w:val="24"/>
        </w:rPr>
      </w:pPr>
      <w:r>
        <w:rPr>
          <w:rFonts w:ascii="Cambria" w:eastAsia="Cambria" w:hAnsi="Cambria" w:cs="Cambria"/>
          <w:sz w:val="24"/>
          <w:szCs w:val="24"/>
        </w:rPr>
        <w:t>Planter, møbler, tørrestativer m.v. må være op til 150 cm høje.</w:t>
      </w:r>
      <w:r w:rsidR="00B97ED8">
        <w:rPr>
          <w:rFonts w:ascii="Cambria" w:eastAsia="Cambria" w:hAnsi="Cambria" w:cs="Cambria"/>
          <w:sz w:val="24"/>
          <w:szCs w:val="24"/>
        </w:rPr>
        <w:t xml:space="preserve"> Parasoller er dog undtaget og må være højere.</w:t>
      </w:r>
    </w:p>
    <w:p w14:paraId="061EE83F" w14:textId="77777777"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Altanens udseende må ikke ændres i forhold til den originale opsatte altan.</w:t>
      </w:r>
    </w:p>
    <w:p w14:paraId="6AC0670A" w14:textId="1EC677F5"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Der må ikke nedkastes genstande af nogen art</w:t>
      </w:r>
      <w:r w:rsidR="00E21E8D">
        <w:rPr>
          <w:rFonts w:ascii="Cambria" w:eastAsia="Cambria" w:hAnsi="Cambria" w:cs="Cambria"/>
          <w:sz w:val="24"/>
          <w:szCs w:val="24"/>
        </w:rPr>
        <w:t xml:space="preserve"> </w:t>
      </w:r>
      <w:r>
        <w:rPr>
          <w:rFonts w:ascii="Cambria" w:eastAsia="Cambria" w:hAnsi="Cambria" w:cs="Cambria"/>
          <w:sz w:val="24"/>
          <w:szCs w:val="24"/>
        </w:rPr>
        <w:t xml:space="preserve">herunder div. affald, cigaretskod eller væsker fra altanerne. </w:t>
      </w:r>
    </w:p>
    <w:p w14:paraId="723DE6A3" w14:textId="77777777"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lastRenderedPageBreak/>
        <w:t>Det er ikke tilladt at bruge åben ild på altanerne af hensyn til brandfare.</w:t>
      </w:r>
    </w:p>
    <w:p w14:paraId="4BC5ECA8" w14:textId="5F10DCD5"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Vasketøj må ikke anbringes på gelænderet</w:t>
      </w:r>
      <w:r w:rsidR="00E21E8D">
        <w:rPr>
          <w:rFonts w:ascii="Cambria" w:eastAsia="Cambria" w:hAnsi="Cambria" w:cs="Cambria"/>
          <w:sz w:val="24"/>
          <w:szCs w:val="24"/>
        </w:rPr>
        <w:t>.</w:t>
      </w:r>
    </w:p>
    <w:p w14:paraId="0314C32D" w14:textId="77777777"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Der må kun sættes indvendige altankasser.</w:t>
      </w:r>
    </w:p>
    <w:p w14:paraId="4E90362A" w14:textId="6BBA87C4"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Opdager du revner i muren eller and</w:t>
      </w:r>
      <w:r w:rsidR="00E21E8D">
        <w:rPr>
          <w:rFonts w:ascii="Cambria" w:eastAsia="Cambria" w:hAnsi="Cambria" w:cs="Cambria"/>
          <w:sz w:val="24"/>
          <w:szCs w:val="24"/>
        </w:rPr>
        <w:t xml:space="preserve">re </w:t>
      </w:r>
      <w:r>
        <w:rPr>
          <w:rFonts w:ascii="Cambria" w:eastAsia="Cambria" w:hAnsi="Cambria" w:cs="Cambria"/>
          <w:sz w:val="24"/>
          <w:szCs w:val="24"/>
        </w:rPr>
        <w:t>ændringer</w:t>
      </w:r>
      <w:r w:rsidR="00E21E8D">
        <w:rPr>
          <w:rFonts w:ascii="Cambria" w:eastAsia="Cambria" w:hAnsi="Cambria" w:cs="Cambria"/>
          <w:sz w:val="24"/>
          <w:szCs w:val="24"/>
        </w:rPr>
        <w:t>,</w:t>
      </w:r>
      <w:r>
        <w:rPr>
          <w:rFonts w:ascii="Cambria" w:eastAsia="Cambria" w:hAnsi="Cambria" w:cs="Cambria"/>
          <w:sz w:val="24"/>
          <w:szCs w:val="24"/>
        </w:rPr>
        <w:t xml:space="preserve"> skal du melde det til </w:t>
      </w:r>
      <w:r w:rsidR="00E21E8D">
        <w:rPr>
          <w:rFonts w:ascii="Cambria" w:eastAsia="Cambria" w:hAnsi="Cambria" w:cs="Cambria"/>
          <w:sz w:val="24"/>
          <w:szCs w:val="24"/>
        </w:rPr>
        <w:t>e</w:t>
      </w:r>
      <w:r>
        <w:rPr>
          <w:rFonts w:ascii="Cambria" w:eastAsia="Cambria" w:hAnsi="Cambria" w:cs="Cambria"/>
          <w:sz w:val="24"/>
          <w:szCs w:val="24"/>
        </w:rPr>
        <w:t>jerforeningens hjemmeside pr. e-mail eller i brev til foreningens postkasse kld. nr. 68.</w:t>
      </w:r>
    </w:p>
    <w:p w14:paraId="0D7AD888" w14:textId="4774ECA2" w:rsidR="00C37C13" w:rsidRDefault="00000000">
      <w:pPr>
        <w:pStyle w:val="Overskrift1"/>
        <w:spacing w:after="200" w:line="240" w:lineRule="auto"/>
      </w:pPr>
      <w:bookmarkStart w:id="42" w:name="_Toc118797293"/>
      <w:r>
        <w:rPr>
          <w:rFonts w:ascii="Cambria" w:eastAsia="Cambria" w:hAnsi="Cambria" w:cs="Cambria"/>
          <w:b/>
          <w:sz w:val="24"/>
          <w:szCs w:val="24"/>
        </w:rPr>
        <w:t>1</w:t>
      </w:r>
      <w:r w:rsidR="00E21E8D">
        <w:rPr>
          <w:rFonts w:ascii="Cambria" w:eastAsia="Cambria" w:hAnsi="Cambria" w:cs="Cambria"/>
          <w:b/>
          <w:sz w:val="24"/>
          <w:szCs w:val="24"/>
        </w:rPr>
        <w:t>6</w:t>
      </w:r>
      <w:r>
        <w:rPr>
          <w:rFonts w:ascii="Cambria" w:eastAsia="Cambria" w:hAnsi="Cambria" w:cs="Cambria"/>
          <w:b/>
          <w:sz w:val="24"/>
          <w:szCs w:val="24"/>
        </w:rPr>
        <w:t>. Markiser</w:t>
      </w:r>
      <w:bookmarkEnd w:id="42"/>
    </w:p>
    <w:p w14:paraId="3CD199C5" w14:textId="01FCFF57"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 xml:space="preserve">Se også punkt Markiser i </w:t>
      </w:r>
      <w:r w:rsidR="00E21E8D">
        <w:rPr>
          <w:rFonts w:ascii="Cambria" w:eastAsia="Cambria" w:hAnsi="Cambria" w:cs="Cambria"/>
          <w:sz w:val="24"/>
          <w:szCs w:val="24"/>
        </w:rPr>
        <w:t>v</w:t>
      </w:r>
      <w:r>
        <w:rPr>
          <w:rFonts w:ascii="Cambria" w:eastAsia="Cambria" w:hAnsi="Cambria" w:cs="Cambria"/>
          <w:sz w:val="24"/>
          <w:szCs w:val="24"/>
        </w:rPr>
        <w:t>edtægter for ejerforeningen Lindevang 7</w:t>
      </w:r>
      <w:r w:rsidR="00675EFC">
        <w:rPr>
          <w:rFonts w:ascii="Cambria" w:eastAsia="Cambria" w:hAnsi="Cambria" w:cs="Cambria"/>
          <w:sz w:val="24"/>
          <w:szCs w:val="24"/>
        </w:rPr>
        <w:t>ez</w:t>
      </w:r>
      <w:r>
        <w:rPr>
          <w:rFonts w:ascii="Cambria" w:eastAsia="Cambria" w:hAnsi="Cambria" w:cs="Cambria"/>
          <w:sz w:val="24"/>
          <w:szCs w:val="24"/>
        </w:rPr>
        <w:t>.</w:t>
      </w:r>
    </w:p>
    <w:p w14:paraId="5004F587"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Ved tilladte markiser forstås alene den af bestyrelsen valgte model. Dette gælder fabrikat, størrelse og farve.</w:t>
      </w:r>
    </w:p>
    <w:p w14:paraId="694C2983" w14:textId="77777777" w:rsidR="00C37C13" w:rsidRDefault="00C37C13">
      <w:pPr>
        <w:spacing w:line="240" w:lineRule="auto"/>
        <w:rPr>
          <w:rFonts w:ascii="Cambria" w:eastAsia="Cambria" w:hAnsi="Cambria" w:cs="Cambria"/>
          <w:sz w:val="24"/>
          <w:szCs w:val="24"/>
        </w:rPr>
      </w:pPr>
    </w:p>
    <w:p w14:paraId="29E16EE4" w14:textId="7777777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 skal meddele bestyrelsen skriftligt ønske om opsætning af markise. Først efter bestyrelsens godkendelse af ansøgningen, kan opsætning igangsættes i praksis.</w:t>
      </w:r>
    </w:p>
    <w:p w14:paraId="4867F4AC" w14:textId="77777777" w:rsidR="00C37C13" w:rsidRDefault="00C37C13">
      <w:pPr>
        <w:spacing w:line="240" w:lineRule="auto"/>
        <w:rPr>
          <w:rFonts w:ascii="Cambria" w:eastAsia="Cambria" w:hAnsi="Cambria" w:cs="Cambria"/>
          <w:sz w:val="24"/>
          <w:szCs w:val="24"/>
        </w:rPr>
      </w:pPr>
    </w:p>
    <w:p w14:paraId="57224E23" w14:textId="6DD1CDF3"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Bestyrelsen skal godkende </w:t>
      </w:r>
      <w:proofErr w:type="spellStart"/>
      <w:r>
        <w:rPr>
          <w:rFonts w:ascii="Cambria" w:eastAsia="Cambria" w:hAnsi="Cambria" w:cs="Cambria"/>
          <w:sz w:val="24"/>
          <w:szCs w:val="24"/>
        </w:rPr>
        <w:t>elarbejde</w:t>
      </w:r>
      <w:proofErr w:type="spellEnd"/>
      <w:r>
        <w:rPr>
          <w:rFonts w:ascii="Cambria" w:eastAsia="Cambria" w:hAnsi="Cambria" w:cs="Cambria"/>
          <w:sz w:val="24"/>
          <w:szCs w:val="24"/>
        </w:rPr>
        <w:t xml:space="preserve"> og montering på ydervæggen af jordkabel, </w:t>
      </w:r>
      <w:proofErr w:type="gramStart"/>
      <w:r>
        <w:rPr>
          <w:rFonts w:ascii="Cambria" w:eastAsia="Cambria" w:hAnsi="Cambria" w:cs="Cambria"/>
          <w:sz w:val="24"/>
          <w:szCs w:val="24"/>
        </w:rPr>
        <w:t>før at</w:t>
      </w:r>
      <w:proofErr w:type="gramEnd"/>
      <w:r>
        <w:rPr>
          <w:rFonts w:ascii="Cambria" w:eastAsia="Cambria" w:hAnsi="Cambria" w:cs="Cambria"/>
          <w:sz w:val="24"/>
          <w:szCs w:val="24"/>
        </w:rPr>
        <w:t xml:space="preserve"> det udføres</w:t>
      </w:r>
      <w:r w:rsidR="00E21E8D">
        <w:rPr>
          <w:rFonts w:ascii="Cambria" w:eastAsia="Cambria" w:hAnsi="Cambria" w:cs="Cambria"/>
          <w:sz w:val="24"/>
          <w:szCs w:val="24"/>
        </w:rPr>
        <w:t xml:space="preserve"> </w:t>
      </w:r>
      <w:r>
        <w:rPr>
          <w:rFonts w:ascii="Cambria" w:eastAsia="Cambria" w:hAnsi="Cambria" w:cs="Cambria"/>
          <w:sz w:val="24"/>
          <w:szCs w:val="24"/>
        </w:rPr>
        <w:t>grundet</w:t>
      </w:r>
      <w:r w:rsidR="00E21E8D">
        <w:rPr>
          <w:rFonts w:ascii="Cambria" w:eastAsia="Cambria" w:hAnsi="Cambria" w:cs="Cambria"/>
          <w:sz w:val="24"/>
          <w:szCs w:val="24"/>
        </w:rPr>
        <w:t>,</w:t>
      </w:r>
      <w:r>
        <w:rPr>
          <w:rFonts w:ascii="Cambria" w:eastAsia="Cambria" w:hAnsi="Cambria" w:cs="Cambria"/>
          <w:sz w:val="24"/>
          <w:szCs w:val="24"/>
        </w:rPr>
        <w:t xml:space="preserve"> at det udføres på den ydre facade.</w:t>
      </w:r>
    </w:p>
    <w:p w14:paraId="5A1C84E2" w14:textId="77777777" w:rsidR="00C37C13" w:rsidRDefault="00C37C13">
      <w:pPr>
        <w:spacing w:line="240" w:lineRule="auto"/>
        <w:rPr>
          <w:rFonts w:ascii="Cambria" w:eastAsia="Cambria" w:hAnsi="Cambria" w:cs="Cambria"/>
          <w:sz w:val="24"/>
          <w:szCs w:val="24"/>
        </w:rPr>
      </w:pPr>
    </w:p>
    <w:p w14:paraId="1322A8B9" w14:textId="5AE40C30" w:rsidR="00C37C13" w:rsidRDefault="00000000">
      <w:pPr>
        <w:spacing w:after="200" w:line="240" w:lineRule="auto"/>
        <w:rPr>
          <w:rFonts w:ascii="Cambria" w:eastAsia="Cambria" w:hAnsi="Cambria" w:cs="Cambria"/>
          <w:sz w:val="24"/>
          <w:szCs w:val="24"/>
        </w:rPr>
      </w:pPr>
      <w:r>
        <w:rPr>
          <w:rFonts w:ascii="Cambria" w:eastAsia="Cambria" w:hAnsi="Cambria" w:cs="Cambria"/>
          <w:sz w:val="24"/>
          <w:szCs w:val="24"/>
        </w:rPr>
        <w:t>Der må kun føres kabler</w:t>
      </w:r>
      <w:r w:rsidR="00E21E8D">
        <w:rPr>
          <w:rFonts w:ascii="Cambria" w:eastAsia="Cambria" w:hAnsi="Cambria" w:cs="Cambria"/>
          <w:sz w:val="24"/>
          <w:szCs w:val="24"/>
        </w:rPr>
        <w:t>/</w:t>
      </w:r>
      <w:r>
        <w:rPr>
          <w:rFonts w:ascii="Cambria" w:eastAsia="Cambria" w:hAnsi="Cambria" w:cs="Cambria"/>
          <w:sz w:val="24"/>
          <w:szCs w:val="24"/>
        </w:rPr>
        <w:t>ledninger gennem ejendommens ydermur til markise</w:t>
      </w:r>
      <w:r w:rsidR="00E21E8D">
        <w:rPr>
          <w:rFonts w:ascii="Cambria" w:eastAsia="Cambria" w:hAnsi="Cambria" w:cs="Cambria"/>
          <w:sz w:val="24"/>
          <w:szCs w:val="24"/>
        </w:rPr>
        <w:t xml:space="preserve">, </w:t>
      </w:r>
      <w:r>
        <w:rPr>
          <w:rFonts w:ascii="Cambria" w:eastAsia="Cambria" w:hAnsi="Cambria" w:cs="Cambria"/>
          <w:sz w:val="24"/>
          <w:szCs w:val="24"/>
        </w:rPr>
        <w:t>belysning af autoriseret elektriker og med jordforbindelse - U-Profil galvaniseret stål beskyttelse, efter forskriften.</w:t>
      </w:r>
    </w:p>
    <w:p w14:paraId="33AF73C9" w14:textId="2ACDE4D7"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I stuelejlighederne skal elkablet føres op af væg i v. side set udefra med en sikkerhedsafbryder</w:t>
      </w:r>
      <w:r w:rsidR="00E21E8D">
        <w:rPr>
          <w:rFonts w:ascii="Cambria" w:eastAsia="Cambria" w:hAnsi="Cambria" w:cs="Cambria"/>
          <w:sz w:val="24"/>
          <w:szCs w:val="24"/>
        </w:rPr>
        <w:t>,</w:t>
      </w:r>
      <w:r>
        <w:rPr>
          <w:rFonts w:ascii="Cambria" w:eastAsia="Cambria" w:hAnsi="Cambria" w:cs="Cambria"/>
          <w:sz w:val="24"/>
          <w:szCs w:val="24"/>
        </w:rPr>
        <w:t xml:space="preserve"> så markisefirma lige kan montere markise.</w:t>
      </w:r>
    </w:p>
    <w:p w14:paraId="6CF9B0CC" w14:textId="77777777" w:rsidR="00C37C13" w:rsidRDefault="00C37C13">
      <w:pPr>
        <w:spacing w:line="240" w:lineRule="auto"/>
        <w:rPr>
          <w:rFonts w:ascii="Cambria" w:eastAsia="Cambria" w:hAnsi="Cambria" w:cs="Cambria"/>
          <w:sz w:val="24"/>
          <w:szCs w:val="24"/>
        </w:rPr>
      </w:pPr>
    </w:p>
    <w:p w14:paraId="42006697" w14:textId="6220FCF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Kabel skal føres inde fra lejligheden og ud gennem ydervæggen langs med sokkel i stuelejligheden og lige op af ydervæggen i v. side op til ekstra strømudtag</w:t>
      </w:r>
      <w:r w:rsidR="00E21E8D">
        <w:rPr>
          <w:rFonts w:ascii="Cambria" w:eastAsia="Cambria" w:hAnsi="Cambria" w:cs="Cambria"/>
          <w:sz w:val="24"/>
          <w:szCs w:val="24"/>
        </w:rPr>
        <w:t>,</w:t>
      </w:r>
      <w:r>
        <w:rPr>
          <w:rFonts w:ascii="Cambria" w:eastAsia="Cambria" w:hAnsi="Cambria" w:cs="Cambria"/>
          <w:sz w:val="24"/>
          <w:szCs w:val="24"/>
        </w:rPr>
        <w:t xml:space="preserve"> hvis det ønskes og vider</w:t>
      </w:r>
      <w:r w:rsidR="00E21E8D">
        <w:rPr>
          <w:rFonts w:ascii="Cambria" w:eastAsia="Cambria" w:hAnsi="Cambria" w:cs="Cambria"/>
          <w:sz w:val="24"/>
          <w:szCs w:val="24"/>
        </w:rPr>
        <w:t>e</w:t>
      </w:r>
      <w:r>
        <w:rPr>
          <w:rFonts w:ascii="Cambria" w:eastAsia="Cambria" w:hAnsi="Cambria" w:cs="Cambria"/>
          <w:sz w:val="24"/>
          <w:szCs w:val="24"/>
        </w:rPr>
        <w:t xml:space="preserve"> til sikkerhedsafbryder og til sidst op til markisen, så der er så lidt kabel op ad væggen som muligt.</w:t>
      </w:r>
    </w:p>
    <w:p w14:paraId="246C78A9" w14:textId="77777777" w:rsidR="00C37C13" w:rsidRDefault="00C37C13">
      <w:pPr>
        <w:spacing w:line="240" w:lineRule="auto"/>
        <w:rPr>
          <w:rFonts w:ascii="Cambria" w:eastAsia="Cambria" w:hAnsi="Cambria" w:cs="Cambria"/>
          <w:sz w:val="24"/>
          <w:szCs w:val="24"/>
        </w:rPr>
      </w:pPr>
    </w:p>
    <w:p w14:paraId="705DC202" w14:textId="3201CF7A"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På 1</w:t>
      </w:r>
      <w:r w:rsidR="00E21E8D">
        <w:rPr>
          <w:rFonts w:ascii="Cambria" w:eastAsia="Cambria" w:hAnsi="Cambria" w:cs="Cambria"/>
          <w:sz w:val="24"/>
          <w:szCs w:val="24"/>
        </w:rPr>
        <w:t>.</w:t>
      </w:r>
      <w:r>
        <w:rPr>
          <w:rFonts w:ascii="Cambria" w:eastAsia="Cambria" w:hAnsi="Cambria" w:cs="Cambria"/>
          <w:sz w:val="24"/>
          <w:szCs w:val="24"/>
        </w:rPr>
        <w:t xml:space="preserve"> og 2</w:t>
      </w:r>
      <w:r w:rsidR="00E21E8D">
        <w:rPr>
          <w:rFonts w:ascii="Cambria" w:eastAsia="Cambria" w:hAnsi="Cambria" w:cs="Cambria"/>
          <w:sz w:val="24"/>
          <w:szCs w:val="24"/>
        </w:rPr>
        <w:t>.</w:t>
      </w:r>
      <w:r>
        <w:rPr>
          <w:rFonts w:ascii="Cambria" w:eastAsia="Cambria" w:hAnsi="Cambria" w:cs="Cambria"/>
          <w:sz w:val="24"/>
          <w:szCs w:val="24"/>
        </w:rPr>
        <w:t xml:space="preserve"> sal skal elkabel til </w:t>
      </w:r>
      <w:r w:rsidR="00E21E8D">
        <w:rPr>
          <w:rFonts w:ascii="Cambria" w:eastAsia="Cambria" w:hAnsi="Cambria" w:cs="Cambria"/>
          <w:sz w:val="24"/>
          <w:szCs w:val="24"/>
        </w:rPr>
        <w:t>m</w:t>
      </w:r>
      <w:r>
        <w:rPr>
          <w:rFonts w:ascii="Cambria" w:eastAsia="Cambria" w:hAnsi="Cambria" w:cs="Cambria"/>
          <w:sz w:val="24"/>
          <w:szCs w:val="24"/>
        </w:rPr>
        <w:t xml:space="preserve">arkise følge bunden af </w:t>
      </w:r>
      <w:r w:rsidR="00E21E8D">
        <w:rPr>
          <w:rFonts w:ascii="Cambria" w:eastAsia="Cambria" w:hAnsi="Cambria" w:cs="Cambria"/>
          <w:sz w:val="24"/>
          <w:szCs w:val="24"/>
        </w:rPr>
        <w:t>a</w:t>
      </w:r>
      <w:r>
        <w:rPr>
          <w:rFonts w:ascii="Cambria" w:eastAsia="Cambria" w:hAnsi="Cambria" w:cs="Cambria"/>
          <w:sz w:val="24"/>
          <w:szCs w:val="24"/>
        </w:rPr>
        <w:t>ltanen, og jordkablet skal følge eksisterende nedløb</w:t>
      </w:r>
      <w:r w:rsidR="00E21E8D">
        <w:rPr>
          <w:rFonts w:ascii="Cambria" w:eastAsia="Cambria" w:hAnsi="Cambria" w:cs="Cambria"/>
          <w:sz w:val="24"/>
          <w:szCs w:val="24"/>
        </w:rPr>
        <w:t>,</w:t>
      </w:r>
      <w:r>
        <w:rPr>
          <w:rFonts w:ascii="Cambria" w:eastAsia="Cambria" w:hAnsi="Cambria" w:cs="Cambria"/>
          <w:sz w:val="24"/>
          <w:szCs w:val="24"/>
        </w:rPr>
        <w:t xml:space="preserve"> så det ikke skæmmer yderlig</w:t>
      </w:r>
      <w:r w:rsidR="00E21E8D">
        <w:rPr>
          <w:rFonts w:ascii="Cambria" w:eastAsia="Cambria" w:hAnsi="Cambria" w:cs="Cambria"/>
          <w:sz w:val="24"/>
          <w:szCs w:val="24"/>
        </w:rPr>
        <w:t>ere</w:t>
      </w:r>
      <w:r>
        <w:rPr>
          <w:rFonts w:ascii="Cambria" w:eastAsia="Cambria" w:hAnsi="Cambria" w:cs="Cambria"/>
          <w:sz w:val="24"/>
          <w:szCs w:val="24"/>
        </w:rPr>
        <w:t xml:space="preserve"> på ydervæggen af </w:t>
      </w:r>
      <w:r w:rsidR="00E21E8D">
        <w:rPr>
          <w:rFonts w:ascii="Cambria" w:eastAsia="Cambria" w:hAnsi="Cambria" w:cs="Cambria"/>
          <w:sz w:val="24"/>
          <w:szCs w:val="24"/>
        </w:rPr>
        <w:t>f</w:t>
      </w:r>
      <w:r>
        <w:rPr>
          <w:rFonts w:ascii="Cambria" w:eastAsia="Cambria" w:hAnsi="Cambria" w:cs="Cambria"/>
          <w:sz w:val="24"/>
          <w:szCs w:val="24"/>
        </w:rPr>
        <w:t>oreningen, så tæt på nedløbsrør som muligt</w:t>
      </w:r>
      <w:r w:rsidR="00E21E8D">
        <w:rPr>
          <w:rFonts w:ascii="Cambria" w:eastAsia="Cambria" w:hAnsi="Cambria" w:cs="Cambria"/>
          <w:sz w:val="24"/>
          <w:szCs w:val="24"/>
        </w:rPr>
        <w:t>,</w:t>
      </w:r>
      <w:r>
        <w:rPr>
          <w:rFonts w:ascii="Cambria" w:eastAsia="Cambria" w:hAnsi="Cambria" w:cs="Cambria"/>
          <w:sz w:val="24"/>
          <w:szCs w:val="24"/>
        </w:rPr>
        <w:t xml:space="preserve"> og der skal være plads til 2 kabler ned langs væggen.</w:t>
      </w:r>
    </w:p>
    <w:p w14:paraId="57E8C607" w14:textId="77777777" w:rsidR="00C37C13" w:rsidRDefault="00C37C13">
      <w:pPr>
        <w:spacing w:line="240" w:lineRule="auto"/>
        <w:rPr>
          <w:rFonts w:ascii="Cambria" w:eastAsia="Cambria" w:hAnsi="Cambria" w:cs="Cambria"/>
          <w:sz w:val="24"/>
          <w:szCs w:val="24"/>
        </w:rPr>
      </w:pPr>
    </w:p>
    <w:p w14:paraId="1801EBC3" w14:textId="1D624671" w:rsidR="00C37C13" w:rsidRDefault="00000000">
      <w:pPr>
        <w:spacing w:line="240" w:lineRule="auto"/>
        <w:rPr>
          <w:rFonts w:ascii="Cambria" w:eastAsia="Cambria" w:hAnsi="Cambria" w:cs="Cambria"/>
          <w:sz w:val="24"/>
          <w:szCs w:val="24"/>
        </w:rPr>
      </w:pPr>
      <w:bookmarkStart w:id="43" w:name="_111kx3o" w:colFirst="0" w:colLast="0"/>
      <w:bookmarkEnd w:id="43"/>
      <w:r>
        <w:rPr>
          <w:rFonts w:ascii="Cambria" w:eastAsia="Cambria" w:hAnsi="Cambria" w:cs="Cambria"/>
          <w:sz w:val="24"/>
          <w:szCs w:val="24"/>
        </w:rPr>
        <w:t xml:space="preserve">Opsætning skal udføres med mindst </w:t>
      </w:r>
      <w:proofErr w:type="gramStart"/>
      <w:r>
        <w:rPr>
          <w:rFonts w:ascii="Cambria" w:eastAsia="Cambria" w:hAnsi="Cambria" w:cs="Cambria"/>
          <w:sz w:val="24"/>
          <w:szCs w:val="24"/>
        </w:rPr>
        <w:t>mulig</w:t>
      </w:r>
      <w:proofErr w:type="gramEnd"/>
      <w:r>
        <w:rPr>
          <w:rFonts w:ascii="Cambria" w:eastAsia="Cambria" w:hAnsi="Cambria" w:cs="Cambria"/>
          <w:sz w:val="24"/>
          <w:szCs w:val="24"/>
        </w:rPr>
        <w:t xml:space="preserve"> gener for de omkringboende, og skal udføres håndværksmæssigt korrekt enten af fabrikantens egne anviste eller anden professionel håndværker. Ud over ansvar for korrekt opsætning af markise skal ejer sørge for</w:t>
      </w:r>
      <w:r w:rsidR="00E21E8D">
        <w:rPr>
          <w:rFonts w:ascii="Cambria" w:eastAsia="Cambria" w:hAnsi="Cambria" w:cs="Cambria"/>
          <w:sz w:val="24"/>
          <w:szCs w:val="24"/>
        </w:rPr>
        <w:t>,</w:t>
      </w:r>
      <w:r>
        <w:rPr>
          <w:rFonts w:ascii="Cambria" w:eastAsia="Cambria" w:hAnsi="Cambria" w:cs="Cambria"/>
          <w:sz w:val="24"/>
          <w:szCs w:val="24"/>
        </w:rPr>
        <w:t xml:space="preserve"> at ydervægskonstruktionen efter opsætning opfylder samme funktionskrav som før (især mht. styrke og tæthed).</w:t>
      </w:r>
    </w:p>
    <w:p w14:paraId="1CBE5CED" w14:textId="77777777" w:rsidR="00C37C13" w:rsidRDefault="00C37C13">
      <w:pPr>
        <w:spacing w:line="240" w:lineRule="auto"/>
        <w:rPr>
          <w:rFonts w:ascii="Cambria" w:eastAsia="Cambria" w:hAnsi="Cambria" w:cs="Cambria"/>
          <w:sz w:val="24"/>
          <w:szCs w:val="24"/>
        </w:rPr>
      </w:pPr>
    </w:p>
    <w:p w14:paraId="4DFFB5B5" w14:textId="36BEE615"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Ejerlejlighedens ejer er ansvarlig for al vedligeholdelse af hele markisen og dens fastgørelse og på en sådan måde</w:t>
      </w:r>
      <w:r w:rsidR="00E21E8D">
        <w:rPr>
          <w:rFonts w:ascii="Cambria" w:eastAsia="Cambria" w:hAnsi="Cambria" w:cs="Cambria"/>
          <w:sz w:val="24"/>
          <w:szCs w:val="24"/>
        </w:rPr>
        <w:t>,</w:t>
      </w:r>
      <w:r>
        <w:rPr>
          <w:rFonts w:ascii="Cambria" w:eastAsia="Cambria" w:hAnsi="Cambria" w:cs="Cambria"/>
          <w:sz w:val="24"/>
          <w:szCs w:val="24"/>
        </w:rPr>
        <w:t xml:space="preserve"> at der ikke opstår skader på bygningen. </w:t>
      </w:r>
    </w:p>
    <w:p w14:paraId="65EAB0C6" w14:textId="568FD9B8" w:rsidR="00C37C13" w:rsidRDefault="00000000">
      <w:pPr>
        <w:pStyle w:val="Overskrift2"/>
        <w:spacing w:before="200" w:after="0" w:line="240" w:lineRule="auto"/>
        <w:rPr>
          <w:rFonts w:ascii="Cambria" w:eastAsia="Cambria" w:hAnsi="Cambria" w:cs="Cambria"/>
          <w:sz w:val="24"/>
          <w:szCs w:val="24"/>
        </w:rPr>
      </w:pPr>
      <w:bookmarkStart w:id="44" w:name="_Toc118797294"/>
      <w:r>
        <w:rPr>
          <w:rFonts w:ascii="Cambria" w:eastAsia="Cambria" w:hAnsi="Cambria" w:cs="Cambria"/>
          <w:b/>
          <w:sz w:val="24"/>
          <w:szCs w:val="24"/>
        </w:rPr>
        <w:lastRenderedPageBreak/>
        <w:t>1</w:t>
      </w:r>
      <w:r w:rsidR="00E21E8D">
        <w:rPr>
          <w:rFonts w:ascii="Cambria" w:eastAsia="Cambria" w:hAnsi="Cambria" w:cs="Cambria"/>
          <w:b/>
          <w:sz w:val="24"/>
          <w:szCs w:val="24"/>
        </w:rPr>
        <w:t>6</w:t>
      </w:r>
      <w:r>
        <w:rPr>
          <w:rFonts w:ascii="Cambria" w:eastAsia="Cambria" w:hAnsi="Cambria" w:cs="Cambria"/>
          <w:b/>
          <w:sz w:val="24"/>
          <w:szCs w:val="24"/>
        </w:rPr>
        <w:t>.1 Nedtagning</w:t>
      </w:r>
      <w:bookmarkEnd w:id="44"/>
      <w:r>
        <w:rPr>
          <w:rFonts w:ascii="Cambria" w:eastAsia="Cambria" w:hAnsi="Cambria" w:cs="Cambria"/>
          <w:b/>
          <w:sz w:val="24"/>
          <w:szCs w:val="24"/>
        </w:rPr>
        <w:t xml:space="preserve"> </w:t>
      </w:r>
    </w:p>
    <w:p w14:paraId="49C1B075" w14:textId="77777777" w:rsidR="00E21E8D"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Ejer har ret til at nedtage markise og genetablere de oprindelige forhold. </w:t>
      </w:r>
    </w:p>
    <w:p w14:paraId="32CC27F3" w14:textId="77777777" w:rsidR="00E21E8D" w:rsidRDefault="00E21E8D">
      <w:pPr>
        <w:spacing w:line="240" w:lineRule="auto"/>
        <w:rPr>
          <w:rFonts w:ascii="Cambria" w:eastAsia="Cambria" w:hAnsi="Cambria" w:cs="Cambria"/>
          <w:sz w:val="24"/>
          <w:szCs w:val="24"/>
        </w:rPr>
      </w:pPr>
    </w:p>
    <w:p w14:paraId="778C9BD4" w14:textId="5D2555CA"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Omkostninger hertil samt for reparation af evt. følgeskader på boligen er for ejerens egen regning.</w:t>
      </w:r>
    </w:p>
    <w:p w14:paraId="7C590F47" w14:textId="77777777" w:rsidR="00E21E8D" w:rsidRDefault="00E21E8D">
      <w:pPr>
        <w:spacing w:line="240" w:lineRule="auto"/>
        <w:rPr>
          <w:rFonts w:ascii="Cambria" w:eastAsia="Cambria" w:hAnsi="Cambria" w:cs="Cambria"/>
          <w:sz w:val="24"/>
          <w:szCs w:val="24"/>
        </w:rPr>
      </w:pPr>
    </w:p>
    <w:p w14:paraId="6843168A" w14:textId="197070B3" w:rsidR="00C37C13"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Inden nedtagning skal dette skriftligt meddeles til bestyrelsen. </w:t>
      </w:r>
      <w:proofErr w:type="gramStart"/>
      <w:r>
        <w:rPr>
          <w:rFonts w:ascii="Cambria" w:eastAsia="Cambria" w:hAnsi="Cambria" w:cs="Cambria"/>
          <w:sz w:val="24"/>
          <w:szCs w:val="24"/>
        </w:rPr>
        <w:t>Såfremt</w:t>
      </w:r>
      <w:proofErr w:type="gramEnd"/>
      <w:r>
        <w:rPr>
          <w:rFonts w:ascii="Cambria" w:eastAsia="Cambria" w:hAnsi="Cambria" w:cs="Cambria"/>
          <w:sz w:val="24"/>
          <w:szCs w:val="24"/>
        </w:rPr>
        <w:t xml:space="preserve"> bestyrelsen skønner</w:t>
      </w:r>
      <w:r w:rsidR="00E21E8D">
        <w:rPr>
          <w:rFonts w:ascii="Cambria" w:eastAsia="Cambria" w:hAnsi="Cambria" w:cs="Cambria"/>
          <w:sz w:val="24"/>
          <w:szCs w:val="24"/>
        </w:rPr>
        <w:t>,</w:t>
      </w:r>
      <w:r>
        <w:rPr>
          <w:rFonts w:ascii="Cambria" w:eastAsia="Cambria" w:hAnsi="Cambria" w:cs="Cambria"/>
          <w:sz w:val="24"/>
          <w:szCs w:val="24"/>
        </w:rPr>
        <w:t xml:space="preserve"> at reetableringen ikke er foretaget tilfredsstillende, kan bestyrelsen forlange arbejdet omgjort inden for en vis tidsfrist for ejerens regning.</w:t>
      </w:r>
    </w:p>
    <w:p w14:paraId="09A04126" w14:textId="77777777" w:rsidR="00860024" w:rsidRDefault="00860024">
      <w:pPr>
        <w:spacing w:line="240" w:lineRule="auto"/>
        <w:rPr>
          <w:rFonts w:ascii="Cambria" w:eastAsia="Cambria" w:hAnsi="Cambria" w:cs="Cambria"/>
          <w:sz w:val="24"/>
          <w:szCs w:val="24"/>
        </w:rPr>
      </w:pPr>
    </w:p>
    <w:p w14:paraId="40C15732" w14:textId="63F00089" w:rsidR="00C37C13" w:rsidRPr="00860024" w:rsidRDefault="00000000" w:rsidP="00860024">
      <w:pPr>
        <w:spacing w:line="240" w:lineRule="auto"/>
        <w:rPr>
          <w:rFonts w:ascii="Cambria" w:eastAsia="Cambria" w:hAnsi="Cambria" w:cs="Cambria"/>
          <w:sz w:val="24"/>
          <w:szCs w:val="24"/>
        </w:rPr>
      </w:pPr>
      <w:r>
        <w:rPr>
          <w:rFonts w:ascii="Cambria" w:eastAsia="Cambria" w:hAnsi="Cambria" w:cs="Cambria"/>
          <w:sz w:val="24"/>
          <w:szCs w:val="24"/>
        </w:rPr>
        <w:t xml:space="preserve">Ved nedtagning af markise skal den berørte bygningsdel reetableres helt, </w:t>
      </w:r>
      <w:proofErr w:type="gramStart"/>
      <w:r>
        <w:rPr>
          <w:rFonts w:ascii="Cambria" w:eastAsia="Cambria" w:hAnsi="Cambria" w:cs="Cambria"/>
          <w:sz w:val="24"/>
          <w:szCs w:val="24"/>
        </w:rPr>
        <w:t>således at</w:t>
      </w:r>
      <w:proofErr w:type="gramEnd"/>
      <w:r>
        <w:rPr>
          <w:rFonts w:ascii="Cambria" w:eastAsia="Cambria" w:hAnsi="Cambria" w:cs="Cambria"/>
          <w:sz w:val="24"/>
          <w:szCs w:val="24"/>
        </w:rPr>
        <w:t xml:space="preserve"> den opfylder samme funktionskrav (især mht. styrke og tæthed) samt udseende som inden opsætning af markisen.</w:t>
      </w:r>
    </w:p>
    <w:sectPr w:rsidR="00C37C13" w:rsidRPr="00860024">
      <w:pgSz w:w="11909"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7F29" w14:textId="77777777" w:rsidR="00327445" w:rsidRDefault="00327445">
      <w:pPr>
        <w:spacing w:line="240" w:lineRule="auto"/>
      </w:pPr>
      <w:r>
        <w:separator/>
      </w:r>
    </w:p>
  </w:endnote>
  <w:endnote w:type="continuationSeparator" w:id="0">
    <w:p w14:paraId="75551C13" w14:textId="77777777" w:rsidR="00327445" w:rsidRDefault="00327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3AD" w14:textId="77777777" w:rsidR="00C37C13" w:rsidRDefault="00000000">
    <w:pPr>
      <w:jc w:val="right"/>
    </w:pPr>
    <w:r>
      <w:fldChar w:fldCharType="begin"/>
    </w:r>
    <w:r>
      <w:instrText>PAGE</w:instrText>
    </w:r>
    <w:r>
      <w:fldChar w:fldCharType="separate"/>
    </w:r>
    <w:r w:rsidR="00D808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FFF6" w14:textId="77777777" w:rsidR="00C37C13" w:rsidRDefault="00C37C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A6D3" w14:textId="77777777" w:rsidR="00327445" w:rsidRDefault="00327445">
      <w:pPr>
        <w:spacing w:line="240" w:lineRule="auto"/>
      </w:pPr>
      <w:r>
        <w:separator/>
      </w:r>
    </w:p>
  </w:footnote>
  <w:footnote w:type="continuationSeparator" w:id="0">
    <w:p w14:paraId="2C9F00DB" w14:textId="77777777" w:rsidR="00327445" w:rsidRDefault="00327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37A" w14:textId="77777777" w:rsidR="00C37C13" w:rsidRDefault="00C37C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CEF"/>
    <w:multiLevelType w:val="multilevel"/>
    <w:tmpl w:val="FD1836F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87D43"/>
    <w:multiLevelType w:val="multilevel"/>
    <w:tmpl w:val="A52C22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55456917">
    <w:abstractNumId w:val="1"/>
  </w:num>
  <w:num w:numId="2" w16cid:durableId="89523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3"/>
    <w:rsid w:val="00096A83"/>
    <w:rsid w:val="000B64F8"/>
    <w:rsid w:val="00223097"/>
    <w:rsid w:val="00286B2A"/>
    <w:rsid w:val="002D37FB"/>
    <w:rsid w:val="00327445"/>
    <w:rsid w:val="00355934"/>
    <w:rsid w:val="00432E60"/>
    <w:rsid w:val="0046493F"/>
    <w:rsid w:val="00582A84"/>
    <w:rsid w:val="00675EFC"/>
    <w:rsid w:val="00690FA9"/>
    <w:rsid w:val="007466A1"/>
    <w:rsid w:val="00860024"/>
    <w:rsid w:val="008A012E"/>
    <w:rsid w:val="00903F29"/>
    <w:rsid w:val="00A749B2"/>
    <w:rsid w:val="00B97ED8"/>
    <w:rsid w:val="00C00558"/>
    <w:rsid w:val="00C37C13"/>
    <w:rsid w:val="00CF5011"/>
    <w:rsid w:val="00D8082E"/>
    <w:rsid w:val="00E21E8D"/>
    <w:rsid w:val="00E473B5"/>
    <w:rsid w:val="00E75529"/>
    <w:rsid w:val="00E817B6"/>
    <w:rsid w:val="00EB500C"/>
    <w:rsid w:val="00EF5993"/>
    <w:rsid w:val="00F16296"/>
    <w:rsid w:val="00F53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2924"/>
  <w15:docId w15:val="{60A8B56E-6373-48D0-909F-FA4476CD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Indholdsfortegnelse1">
    <w:name w:val="toc 1"/>
    <w:basedOn w:val="Normal"/>
    <w:next w:val="Normal"/>
    <w:autoRedefine/>
    <w:uiPriority w:val="39"/>
    <w:unhideWhenUsed/>
    <w:rsid w:val="00223097"/>
    <w:pPr>
      <w:spacing w:after="100"/>
    </w:pPr>
  </w:style>
  <w:style w:type="paragraph" w:styleId="Indholdsfortegnelse2">
    <w:name w:val="toc 2"/>
    <w:basedOn w:val="Normal"/>
    <w:next w:val="Normal"/>
    <w:autoRedefine/>
    <w:uiPriority w:val="39"/>
    <w:unhideWhenUsed/>
    <w:rsid w:val="00223097"/>
    <w:pPr>
      <w:spacing w:after="100"/>
      <w:ind w:left="220"/>
    </w:pPr>
  </w:style>
  <w:style w:type="character" w:styleId="Hyperlink">
    <w:name w:val="Hyperlink"/>
    <w:basedOn w:val="Standardskrifttypeiafsnit"/>
    <w:uiPriority w:val="99"/>
    <w:unhideWhenUsed/>
    <w:rsid w:val="0022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indevang.7e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lindevang7ez.d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4209</Words>
  <Characters>25677</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Lindevang 7ez</dc:creator>
  <cp:lastModifiedBy>Lindevang</cp:lastModifiedBy>
  <cp:revision>13</cp:revision>
  <dcterms:created xsi:type="dcterms:W3CDTF">2022-11-07T14:08:00Z</dcterms:created>
  <dcterms:modified xsi:type="dcterms:W3CDTF">2022-11-08T13:05:00Z</dcterms:modified>
</cp:coreProperties>
</file>